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225" w:rsidRPr="00E4251C" w:rsidRDefault="00A05225" w:rsidP="00A05225">
      <w:pPr>
        <w:jc w:val="center"/>
        <w:rPr>
          <w:bCs/>
          <w:sz w:val="28"/>
          <w:szCs w:val="28"/>
        </w:rPr>
      </w:pPr>
      <w:r w:rsidRPr="00E4251C">
        <w:rPr>
          <w:bCs/>
          <w:sz w:val="28"/>
          <w:szCs w:val="28"/>
        </w:rPr>
        <w:t>ТАМБОВСКОЕ ОБЛАСТНОЕ ГОСУДАРСТВЕННОЕ БЮДЖЕТНОЕ ПРОФЕССИОНАЛЬНОЕ ОБРАЗОВАТЕЛЬНОЕ УЧРЕЖДЕНИЕ</w:t>
      </w:r>
    </w:p>
    <w:p w:rsidR="00A05225" w:rsidRPr="00E4251C" w:rsidRDefault="00A05225" w:rsidP="00A05225">
      <w:pPr>
        <w:jc w:val="center"/>
        <w:rPr>
          <w:sz w:val="28"/>
          <w:szCs w:val="28"/>
        </w:rPr>
      </w:pPr>
      <w:r w:rsidRPr="00E4251C">
        <w:rPr>
          <w:bCs/>
          <w:sz w:val="28"/>
          <w:szCs w:val="28"/>
        </w:rPr>
        <w:t xml:space="preserve">«УВАРОВСКИЙ </w:t>
      </w:r>
      <w:r w:rsidR="002945E1" w:rsidRPr="00E4251C">
        <w:rPr>
          <w:bCs/>
          <w:sz w:val="28"/>
          <w:szCs w:val="28"/>
        </w:rPr>
        <w:t>ПОЛИТЕХНИЧЕСКИЙ</w:t>
      </w:r>
      <w:r w:rsidRPr="00E4251C">
        <w:rPr>
          <w:bCs/>
          <w:sz w:val="28"/>
          <w:szCs w:val="28"/>
        </w:rPr>
        <w:t xml:space="preserve"> КОЛЛЕДЖ»</w:t>
      </w:r>
    </w:p>
    <w:p w:rsidR="00A05225" w:rsidRPr="00E4251C" w:rsidRDefault="00A05225" w:rsidP="00A05225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A05225" w:rsidRPr="00E4251C" w:rsidTr="001146BC">
        <w:trPr>
          <w:trHeight w:val="1535"/>
        </w:trPr>
        <w:tc>
          <w:tcPr>
            <w:tcW w:w="4926" w:type="dxa"/>
            <w:hideMark/>
          </w:tcPr>
          <w:p w:rsidR="00A05225" w:rsidRPr="00E4251C" w:rsidRDefault="00A05225" w:rsidP="00207394">
            <w:r w:rsidRPr="00E4251C">
              <w:t>РАССМОТРЕНО И ОДОБРЕНО:</w:t>
            </w:r>
          </w:p>
          <w:p w:rsidR="00A05225" w:rsidRPr="00E4251C" w:rsidRDefault="00A05225" w:rsidP="00207394">
            <w:r w:rsidRPr="00E4251C">
              <w:t xml:space="preserve">Предметно-цикловой комиссией </w:t>
            </w:r>
          </w:p>
          <w:p w:rsidR="00A05225" w:rsidRPr="00E4251C" w:rsidRDefault="00A05225" w:rsidP="00207394">
            <w:r w:rsidRPr="00E4251C">
              <w:t>«Социальная сфера</w:t>
            </w:r>
          </w:p>
          <w:p w:rsidR="00A05225" w:rsidRPr="00E4251C" w:rsidRDefault="00A05225" w:rsidP="00207394">
            <w:r w:rsidRPr="00E4251C">
              <w:t>Протокол №___от «__»______ 20__г.</w:t>
            </w: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t>Председатель ПЦК____________</w:t>
            </w:r>
          </w:p>
        </w:tc>
        <w:tc>
          <w:tcPr>
            <w:tcW w:w="4927" w:type="dxa"/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E4251C">
              <w:t>УТВЕРЖДАЮ:</w:t>
            </w: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E4251C">
              <w:t>Зам.директора по УР</w:t>
            </w: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E4251C">
              <w:t>____________О.Б.Кухарская</w:t>
            </w: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 w:rsidRPr="00E4251C">
              <w:t>«__»_______________ 20__г.</w:t>
            </w:r>
          </w:p>
        </w:tc>
      </w:tr>
    </w:tbl>
    <w:p w:rsidR="00A05225" w:rsidRPr="00E4251C" w:rsidRDefault="00A05225" w:rsidP="00A05225">
      <w:pPr>
        <w:jc w:val="center"/>
        <w:rPr>
          <w:sz w:val="28"/>
          <w:szCs w:val="28"/>
        </w:rPr>
      </w:pPr>
    </w:p>
    <w:p w:rsidR="005316F6" w:rsidRPr="00E4251C" w:rsidRDefault="00C218DF" w:rsidP="00A05225">
      <w:pPr>
        <w:jc w:val="center"/>
        <w:rPr>
          <w:sz w:val="28"/>
          <w:szCs w:val="28"/>
        </w:rPr>
      </w:pPr>
      <w:r w:rsidRPr="00E4251C">
        <w:rPr>
          <w:sz w:val="28"/>
          <w:szCs w:val="28"/>
        </w:rPr>
        <w:t xml:space="preserve">                 </w:t>
      </w:r>
    </w:p>
    <w:p w:rsidR="005316F6" w:rsidRPr="00E4251C" w:rsidRDefault="005316F6" w:rsidP="00A05225">
      <w:pPr>
        <w:jc w:val="center"/>
        <w:rPr>
          <w:sz w:val="28"/>
          <w:szCs w:val="28"/>
        </w:rPr>
      </w:pPr>
    </w:p>
    <w:p w:rsidR="005316F6" w:rsidRPr="00E4251C" w:rsidRDefault="005316F6" w:rsidP="00A05225">
      <w:pPr>
        <w:jc w:val="center"/>
        <w:rPr>
          <w:sz w:val="28"/>
          <w:szCs w:val="28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</w:p>
    <w:p w:rsidR="00A05225" w:rsidRPr="00E4251C" w:rsidRDefault="00A05225" w:rsidP="00A052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  <w:r w:rsidRPr="00E4251C">
        <w:rPr>
          <w:caps/>
        </w:rPr>
        <w:t>РАБОЧАЯ ПРОГРАММа УЧЕБНОЙ ДИСЦИПЛИНЫ</w:t>
      </w:r>
    </w:p>
    <w:p w:rsidR="005316F6" w:rsidRPr="00E4251C" w:rsidRDefault="005316F6" w:rsidP="00A052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Cs/>
          <w:caps/>
        </w:rPr>
      </w:pPr>
    </w:p>
    <w:p w:rsidR="005316F6" w:rsidRPr="00E4251C" w:rsidRDefault="0033137F" w:rsidP="003313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Cs/>
          <w:caps/>
        </w:rPr>
      </w:pPr>
      <w:r w:rsidRPr="00E4251C">
        <w:rPr>
          <w:bCs/>
          <w:caps/>
        </w:rPr>
        <w:t xml:space="preserve">                                                 ОГСЭ 01</w:t>
      </w:r>
      <w:r w:rsidR="006B0392" w:rsidRPr="00E4251C">
        <w:rPr>
          <w:bCs/>
          <w:caps/>
        </w:rPr>
        <w:t xml:space="preserve"> «</w:t>
      </w:r>
      <w:r w:rsidR="00A05225" w:rsidRPr="00E4251C">
        <w:rPr>
          <w:bCs/>
          <w:caps/>
        </w:rPr>
        <w:t>ОСНОВЫ ФИЛОСОФИИ</w:t>
      </w:r>
      <w:r w:rsidR="006B0392" w:rsidRPr="00E4251C">
        <w:rPr>
          <w:bCs/>
          <w:caps/>
        </w:rPr>
        <w:t>»</w:t>
      </w:r>
    </w:p>
    <w:p w:rsidR="005316F6" w:rsidRPr="00E4251C" w:rsidRDefault="005316F6" w:rsidP="00A052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</w:p>
    <w:p w:rsidR="00A05225" w:rsidRPr="00E4251C" w:rsidRDefault="00A05225" w:rsidP="00A052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  <w:sz w:val="28"/>
          <w:szCs w:val="28"/>
        </w:rPr>
      </w:pPr>
      <w:r w:rsidRPr="00E4251C">
        <w:rPr>
          <w:caps/>
        </w:rPr>
        <w:t xml:space="preserve">по программе подготовки специалистов </w:t>
      </w:r>
      <w:r w:rsidR="005316F6" w:rsidRPr="00E4251C">
        <w:rPr>
          <w:caps/>
        </w:rPr>
        <w:t xml:space="preserve">СРЕДНЕГО ЗВЕНА ПО специальности </w:t>
      </w:r>
      <w:r w:rsidRPr="00E4251C">
        <w:rPr>
          <w:caps/>
        </w:rPr>
        <w:t>среднего профессионального образования</w:t>
      </w:r>
    </w:p>
    <w:p w:rsidR="00A05225" w:rsidRPr="00E4251C" w:rsidRDefault="00A05225" w:rsidP="00A052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bCs/>
          <w:caps/>
          <w:sz w:val="32"/>
          <w:szCs w:val="32"/>
          <w:u w:val="single"/>
        </w:rPr>
      </w:pPr>
    </w:p>
    <w:p w:rsidR="003C0559" w:rsidRPr="00E4251C" w:rsidRDefault="003C0559" w:rsidP="00531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</w:rPr>
      </w:pPr>
      <w:r w:rsidRPr="00E4251C">
        <w:rPr>
          <w:bCs/>
          <w:caps/>
        </w:rPr>
        <w:t>09.02.07«Информаци</w:t>
      </w:r>
      <w:r w:rsidR="005316F6" w:rsidRPr="00E4251C">
        <w:rPr>
          <w:bCs/>
          <w:caps/>
        </w:rPr>
        <w:t>онные системы И ПРОГРАМИРОВАНИЕ»</w:t>
      </w:r>
    </w:p>
    <w:p w:rsidR="00A05225" w:rsidRPr="00E4251C" w:rsidRDefault="00A05225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316F6" w:rsidRPr="00E4251C" w:rsidRDefault="005316F6" w:rsidP="003C05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E4251C">
        <w:t>Уварово</w:t>
      </w: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E4251C">
        <w:t>202</w:t>
      </w:r>
      <w:r w:rsidR="00F45529">
        <w:t>5</w:t>
      </w:r>
      <w:bookmarkStart w:id="0" w:name="_GoBack"/>
      <w:bookmarkEnd w:id="0"/>
      <w:r w:rsidRPr="00E4251C">
        <w:t xml:space="preserve"> г.</w:t>
      </w: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3C0559" w:rsidRPr="00E4251C" w:rsidRDefault="005316F6" w:rsidP="003C0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251C">
        <w:rPr>
          <w:rFonts w:ascii="Times New Roman" w:hAnsi="Times New Roman" w:cs="Times New Roman"/>
          <w:sz w:val="24"/>
          <w:szCs w:val="24"/>
        </w:rPr>
        <w:t xml:space="preserve"> Рабочая </w:t>
      </w:r>
      <w:r w:rsidR="00A05225" w:rsidRPr="00E4251C">
        <w:rPr>
          <w:rFonts w:ascii="Times New Roman" w:hAnsi="Times New Roman" w:cs="Times New Roman"/>
          <w:sz w:val="24"/>
          <w:szCs w:val="24"/>
        </w:rPr>
        <w:t>программа учебной дисциплины</w:t>
      </w:r>
      <w:r w:rsidR="006B0392" w:rsidRPr="00E4251C">
        <w:rPr>
          <w:rFonts w:ascii="Times New Roman" w:hAnsi="Times New Roman" w:cs="Times New Roman"/>
          <w:sz w:val="24"/>
          <w:szCs w:val="24"/>
        </w:rPr>
        <w:t xml:space="preserve"> </w:t>
      </w:r>
      <w:r w:rsidR="00A05225" w:rsidRPr="00E4251C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 специальности (специальностям) среднего профессионального образования (далее СПО) </w:t>
      </w:r>
      <w:r w:rsidR="003C0559" w:rsidRPr="00E4251C">
        <w:rPr>
          <w:rFonts w:ascii="Times New Roman" w:hAnsi="Times New Roman" w:cs="Times New Roman"/>
          <w:sz w:val="24"/>
          <w:szCs w:val="24"/>
        </w:rPr>
        <w:t xml:space="preserve">09.02.07 «Информационные системы и программирование» УГС </w:t>
      </w:r>
      <w:r w:rsidR="003C0559" w:rsidRPr="00E4251C">
        <w:rPr>
          <w:rFonts w:ascii="Times New Roman" w:hAnsi="Times New Roman" w:cs="Times New Roman"/>
          <w:bCs/>
          <w:color w:val="26282F"/>
          <w:sz w:val="24"/>
          <w:szCs w:val="24"/>
        </w:rPr>
        <w:t>09.00.00  Информатика и вычислительная техника (</w:t>
      </w:r>
      <w:r w:rsidR="003C0559" w:rsidRPr="00E4251C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и науки Российской Федерации от 9 декабря </w:t>
      </w:r>
      <w:smartTag w:uri="urn:schemas-microsoft-com:office:smarttags" w:element="metricconverter">
        <w:smartTagPr>
          <w:attr w:name="ProductID" w:val="2016 г"/>
        </w:smartTagPr>
        <w:r w:rsidR="003C0559" w:rsidRPr="00E4251C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="003C0559" w:rsidRPr="00E4251C">
        <w:rPr>
          <w:rFonts w:ascii="Times New Roman" w:hAnsi="Times New Roman" w:cs="Times New Roman"/>
          <w:sz w:val="24"/>
          <w:szCs w:val="24"/>
        </w:rPr>
        <w:t>. N 1547)</w:t>
      </w:r>
      <w:r w:rsidRPr="00E4251C">
        <w:rPr>
          <w:rFonts w:ascii="Times New Roman" w:hAnsi="Times New Roman" w:cs="Times New Roman"/>
          <w:sz w:val="24"/>
          <w:szCs w:val="24"/>
        </w:rPr>
        <w:t>.</w:t>
      </w:r>
    </w:p>
    <w:p w:rsidR="00A05225" w:rsidRPr="00E4251C" w:rsidRDefault="00A05225" w:rsidP="00A05225">
      <w:pPr>
        <w:jc w:val="both"/>
        <w:rPr>
          <w:shd w:val="clear" w:color="auto" w:fill="FFFFFF"/>
        </w:rPr>
      </w:pPr>
    </w:p>
    <w:p w:rsidR="00A05225" w:rsidRPr="00E4251C" w:rsidRDefault="00A05225" w:rsidP="00A05225">
      <w:pPr>
        <w:jc w:val="both"/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251C">
        <w:t xml:space="preserve">Организация-разработчик: Тамбовское областное  государственное бюджетное   профессиональное образовательное учреждение «Уваровский </w:t>
      </w:r>
      <w:r w:rsidR="002945E1" w:rsidRPr="00E4251C">
        <w:t xml:space="preserve"> политехнический</w:t>
      </w:r>
      <w:r w:rsidRPr="00E4251C">
        <w:t xml:space="preserve">  колледж.</w:t>
      </w: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251C">
        <w:t>Разработчик:</w:t>
      </w: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:rsidR="00A05225" w:rsidRPr="00E4251C" w:rsidRDefault="001146BC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Латышева</w:t>
      </w:r>
      <w:r w:rsidR="00A05225" w:rsidRPr="00E4251C">
        <w:t xml:space="preserve"> В.Н., преподаватель ТОГБПОУ«Уваровский </w:t>
      </w:r>
      <w:r w:rsidR="002945E1" w:rsidRPr="00E4251C">
        <w:t xml:space="preserve"> политехнический</w:t>
      </w:r>
      <w:r w:rsidR="00A05225" w:rsidRPr="00E4251C">
        <w:t xml:space="preserve"> колледж», высшая квалификационная категория.</w:t>
      </w: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F06CF0" w:rsidRPr="00F06CF0" w:rsidRDefault="00F06CF0" w:rsidP="00F06CF0">
      <w:pPr>
        <w:keepNext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outlineLvl w:val="0"/>
        <w:rPr>
          <w:b/>
          <w:bCs/>
          <w:lang w:eastAsia="ar-SA"/>
        </w:rPr>
      </w:pPr>
      <w:r w:rsidRPr="00F06CF0">
        <w:rPr>
          <w:b/>
          <w:bCs/>
          <w:lang w:eastAsia="ar-SA"/>
        </w:rPr>
        <w:lastRenderedPageBreak/>
        <w:t>СОДЕРЖАНИЕ</w:t>
      </w:r>
    </w:p>
    <w:p w:rsidR="00F06CF0" w:rsidRPr="00F06CF0" w:rsidRDefault="00F06CF0" w:rsidP="00F06C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851"/>
        <w:jc w:val="both"/>
        <w:rPr>
          <w:sz w:val="20"/>
          <w:szCs w:val="20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7667"/>
        <w:gridCol w:w="1903"/>
      </w:tblGrid>
      <w:tr w:rsidR="00F06CF0" w:rsidRPr="00F06CF0" w:rsidTr="006236C3">
        <w:tc>
          <w:tcPr>
            <w:tcW w:w="7668" w:type="dxa"/>
          </w:tcPr>
          <w:p w:rsidR="00F06CF0" w:rsidRPr="00F06CF0" w:rsidRDefault="00F06CF0" w:rsidP="00F06CF0">
            <w:pPr>
              <w:keepNext/>
              <w:suppressAutoHyphens/>
              <w:autoSpaceDE w:val="0"/>
              <w:snapToGrid w:val="0"/>
              <w:spacing w:line="360" w:lineRule="auto"/>
              <w:jc w:val="both"/>
              <w:outlineLvl w:val="0"/>
              <w:rPr>
                <w:caps/>
                <w:lang w:eastAsia="ar-SA"/>
              </w:rPr>
            </w:pPr>
          </w:p>
        </w:tc>
        <w:tc>
          <w:tcPr>
            <w:tcW w:w="1903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firstLine="851"/>
              <w:jc w:val="both"/>
              <w:rPr>
                <w:lang w:eastAsia="en-US"/>
              </w:rPr>
            </w:pPr>
            <w:r w:rsidRPr="00F06CF0">
              <w:rPr>
                <w:lang w:eastAsia="en-US"/>
              </w:rPr>
              <w:t>стр.</w:t>
            </w:r>
          </w:p>
        </w:tc>
      </w:tr>
      <w:tr w:rsidR="00F06CF0" w:rsidRPr="00F06CF0" w:rsidTr="006236C3">
        <w:tc>
          <w:tcPr>
            <w:tcW w:w="7668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lang w:eastAsia="en-US"/>
              </w:rPr>
            </w:pPr>
            <w:r w:rsidRPr="00F06CF0">
              <w:rPr>
                <w:caps/>
                <w:lang w:eastAsia="en-US"/>
              </w:rPr>
              <w:t>1. ОБЩАЯ ХАРАКТЕРИСТИКА РАбочей ПРОГРАММЫ УЧЕБНОЙ ДИСЦИПЛИНЫ</w:t>
            </w:r>
          </w:p>
        </w:tc>
        <w:tc>
          <w:tcPr>
            <w:tcW w:w="1903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firstLine="851"/>
              <w:jc w:val="both"/>
              <w:rPr>
                <w:lang w:eastAsia="en-US"/>
              </w:rPr>
            </w:pPr>
            <w:r w:rsidRPr="00F06CF0">
              <w:rPr>
                <w:lang w:eastAsia="en-US"/>
              </w:rPr>
              <w:t>4</w:t>
            </w:r>
          </w:p>
        </w:tc>
      </w:tr>
      <w:tr w:rsidR="00F06CF0" w:rsidRPr="00F06CF0" w:rsidTr="006236C3">
        <w:tc>
          <w:tcPr>
            <w:tcW w:w="7668" w:type="dxa"/>
            <w:hideMark/>
          </w:tcPr>
          <w:p w:rsidR="00F06CF0" w:rsidRPr="00F06CF0" w:rsidRDefault="00F06CF0" w:rsidP="00F06CF0">
            <w:pPr>
              <w:keepNext/>
              <w:suppressAutoHyphens/>
              <w:autoSpaceDE w:val="0"/>
              <w:spacing w:line="360" w:lineRule="auto"/>
              <w:jc w:val="both"/>
              <w:outlineLvl w:val="0"/>
              <w:rPr>
                <w:caps/>
                <w:lang w:eastAsia="ar-SA"/>
              </w:rPr>
            </w:pPr>
            <w:r w:rsidRPr="00F06CF0">
              <w:rPr>
                <w:caps/>
                <w:lang w:eastAsia="ar-SA"/>
              </w:rPr>
              <w:t xml:space="preserve">2. СТРУКТУРА и содержание УЧЕБНОЙ ДИСЦИПЛИНЫ </w:t>
            </w:r>
          </w:p>
        </w:tc>
        <w:tc>
          <w:tcPr>
            <w:tcW w:w="1903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firstLine="851"/>
              <w:jc w:val="both"/>
              <w:rPr>
                <w:lang w:val="en-US" w:eastAsia="en-US"/>
              </w:rPr>
            </w:pPr>
            <w:r w:rsidRPr="00F06CF0">
              <w:rPr>
                <w:lang w:val="en-US" w:eastAsia="en-US"/>
              </w:rPr>
              <w:t>8</w:t>
            </w:r>
          </w:p>
        </w:tc>
      </w:tr>
      <w:tr w:rsidR="00F06CF0" w:rsidRPr="00F06CF0" w:rsidTr="006236C3">
        <w:trPr>
          <w:trHeight w:val="670"/>
        </w:trPr>
        <w:tc>
          <w:tcPr>
            <w:tcW w:w="7668" w:type="dxa"/>
            <w:hideMark/>
          </w:tcPr>
          <w:p w:rsidR="00F06CF0" w:rsidRPr="00F06CF0" w:rsidRDefault="00F06CF0" w:rsidP="00F06CF0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both"/>
              <w:outlineLvl w:val="0"/>
              <w:rPr>
                <w:caps/>
                <w:lang w:eastAsia="ar-SA"/>
              </w:rPr>
            </w:pPr>
            <w:r w:rsidRPr="00F06CF0">
              <w:rPr>
                <w:caps/>
                <w:lang w:eastAsia="ar-SA"/>
              </w:rPr>
              <w:t>3. условия реализации рабочей программы учебной дисциплины</w:t>
            </w:r>
          </w:p>
        </w:tc>
        <w:tc>
          <w:tcPr>
            <w:tcW w:w="1903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firstLine="851"/>
              <w:jc w:val="both"/>
              <w:rPr>
                <w:lang w:eastAsia="en-US"/>
              </w:rPr>
            </w:pPr>
            <w:r w:rsidRPr="00F06CF0">
              <w:rPr>
                <w:lang w:val="en-US"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</w:tr>
      <w:tr w:rsidR="00F06CF0" w:rsidRPr="00F06CF0" w:rsidTr="006236C3">
        <w:tc>
          <w:tcPr>
            <w:tcW w:w="7668" w:type="dxa"/>
            <w:hideMark/>
          </w:tcPr>
          <w:p w:rsidR="00F06CF0" w:rsidRPr="00F06CF0" w:rsidRDefault="00F06CF0" w:rsidP="00F06CF0">
            <w:pPr>
              <w:keepNext/>
              <w:suppressAutoHyphens/>
              <w:autoSpaceDE w:val="0"/>
              <w:spacing w:line="360" w:lineRule="auto"/>
              <w:jc w:val="both"/>
              <w:outlineLvl w:val="0"/>
              <w:rPr>
                <w:caps/>
                <w:lang w:eastAsia="ar-SA"/>
              </w:rPr>
            </w:pPr>
            <w:r w:rsidRPr="00F06CF0">
              <w:rPr>
                <w:caps/>
                <w:lang w:eastAsia="ar-SA"/>
              </w:rPr>
              <w:t>4. Контроль и оценка результатов Освоения учебной дисциплины</w:t>
            </w:r>
          </w:p>
        </w:tc>
        <w:tc>
          <w:tcPr>
            <w:tcW w:w="1903" w:type="dxa"/>
            <w:hideMark/>
          </w:tcPr>
          <w:p w:rsidR="00F06CF0" w:rsidRPr="00F06CF0" w:rsidRDefault="00F06CF0" w:rsidP="00F06CF0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ind w:firstLine="851"/>
              <w:jc w:val="both"/>
              <w:rPr>
                <w:lang w:eastAsia="en-US"/>
              </w:rPr>
            </w:pPr>
            <w:r w:rsidRPr="00F06CF0">
              <w:rPr>
                <w:lang w:val="en-US" w:eastAsia="en-US"/>
              </w:rPr>
              <w:t>1</w:t>
            </w:r>
            <w:r>
              <w:rPr>
                <w:lang w:eastAsia="en-US"/>
              </w:rPr>
              <w:t>5</w:t>
            </w:r>
          </w:p>
        </w:tc>
      </w:tr>
    </w:tbl>
    <w:p w:rsidR="00F06CF0" w:rsidRDefault="00F06CF0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position w:val="6"/>
          <w:u w:val="single"/>
        </w:rPr>
      </w:pPr>
    </w:p>
    <w:p w:rsidR="00F06CF0" w:rsidRDefault="00F06CF0">
      <w:pPr>
        <w:spacing w:after="200" w:line="276" w:lineRule="auto"/>
        <w:rPr>
          <w:position w:val="6"/>
          <w:u w:val="single"/>
        </w:rPr>
      </w:pPr>
      <w:r>
        <w:rPr>
          <w:position w:val="6"/>
          <w:u w:val="single"/>
        </w:rPr>
        <w:br w:type="page"/>
      </w:r>
    </w:p>
    <w:p w:rsidR="00A05225" w:rsidRPr="00E4251C" w:rsidRDefault="00A05225" w:rsidP="00A05225">
      <w:pPr>
        <w:ind w:firstLine="851"/>
        <w:jc w:val="both"/>
      </w:pPr>
      <w:r w:rsidRPr="00E4251C">
        <w:lastRenderedPageBreak/>
        <w:t xml:space="preserve">1. ОБЩАЯ ХАРАКТЕРИСТИКА ПРИМЕРНОЙ РАБОЧЕЙ ПРОГРАММЫ </w:t>
      </w:r>
      <w:r w:rsidR="006B0392" w:rsidRPr="00E4251C">
        <w:t xml:space="preserve">УЧЕБНОЙ ДИСЦИПЛИНЫ </w:t>
      </w:r>
      <w:r w:rsidR="001146BC">
        <w:t>ОГСЭ.</w:t>
      </w:r>
      <w:r w:rsidR="006B0392" w:rsidRPr="00E4251C">
        <w:t>01» ОСНОВЫ ФИЛОСОФИИ»</w:t>
      </w:r>
      <w:r w:rsidRPr="00E4251C">
        <w:t>.</w:t>
      </w:r>
    </w:p>
    <w:p w:rsidR="00A05225" w:rsidRPr="00E4251C" w:rsidRDefault="00A05225" w:rsidP="00A05225">
      <w:pPr>
        <w:ind w:firstLine="851"/>
        <w:jc w:val="both"/>
        <w:rPr>
          <w:b/>
        </w:rPr>
      </w:pP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 xml:space="preserve">     1.1.Область применения рабочей программы. </w:t>
      </w:r>
    </w:p>
    <w:p w:rsidR="003A790F" w:rsidRPr="001146BC" w:rsidRDefault="00A05225" w:rsidP="001146BC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6BC">
        <w:rPr>
          <w:rFonts w:ascii="Times New Roman" w:hAnsi="Times New Roman" w:cs="Times New Roman"/>
          <w:sz w:val="24"/>
          <w:szCs w:val="24"/>
        </w:rPr>
        <w:t>Рабочая программа учебной дисциплины  является частью основной  профессиональной образовательной программы в</w:t>
      </w:r>
      <w:r w:rsidRPr="001146BC">
        <w:rPr>
          <w:rFonts w:ascii="Times New Roman" w:hAnsi="Times New Roman" w:cs="Times New Roman"/>
          <w:spacing w:val="-1"/>
          <w:sz w:val="24"/>
          <w:szCs w:val="24"/>
        </w:rPr>
        <w:t xml:space="preserve"> соответствии с ФГОС  </w:t>
      </w:r>
      <w:r w:rsidR="003A790F" w:rsidRPr="001146BC">
        <w:rPr>
          <w:rFonts w:ascii="Times New Roman" w:hAnsi="Times New Roman" w:cs="Times New Roman"/>
          <w:sz w:val="24"/>
          <w:szCs w:val="24"/>
        </w:rPr>
        <w:t xml:space="preserve">09.02.07 «Информационные системы и программирование» УГС </w:t>
      </w:r>
      <w:r w:rsidR="003A790F" w:rsidRPr="001146BC">
        <w:rPr>
          <w:rFonts w:ascii="Times New Roman" w:hAnsi="Times New Roman" w:cs="Times New Roman"/>
          <w:bCs/>
          <w:color w:val="26282F"/>
          <w:sz w:val="24"/>
          <w:szCs w:val="24"/>
        </w:rPr>
        <w:t>09.00.00  Информатика и вычислительная техника (</w:t>
      </w:r>
      <w:r w:rsidR="003A790F" w:rsidRPr="001146BC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и науки Российской Федерации от 9 декабря </w:t>
      </w:r>
      <w:smartTag w:uri="urn:schemas-microsoft-com:office:smarttags" w:element="metricconverter">
        <w:smartTagPr>
          <w:attr w:name="ProductID" w:val="2016 г"/>
        </w:smartTagPr>
        <w:r w:rsidR="003A790F" w:rsidRPr="001146BC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="003A790F" w:rsidRPr="001146BC">
        <w:rPr>
          <w:rFonts w:ascii="Times New Roman" w:hAnsi="Times New Roman" w:cs="Times New Roman"/>
          <w:sz w:val="24"/>
          <w:szCs w:val="24"/>
        </w:rPr>
        <w:t>. N 1547)</w:t>
      </w:r>
    </w:p>
    <w:p w:rsidR="003A790F" w:rsidRPr="001146BC" w:rsidRDefault="003A790F" w:rsidP="001146BC">
      <w:pPr>
        <w:spacing w:line="276" w:lineRule="auto"/>
        <w:ind w:firstLine="851"/>
        <w:jc w:val="both"/>
        <w:rPr>
          <w:spacing w:val="-1"/>
        </w:rPr>
      </w:pP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 xml:space="preserve"> 1.2. Место дисциплины  в структуре основной профессиональной образовательной программы:</w:t>
      </w:r>
    </w:p>
    <w:p w:rsidR="00A05225" w:rsidRPr="001146BC" w:rsidRDefault="0033137F" w:rsidP="001146BC">
      <w:pPr>
        <w:shd w:val="clear" w:color="auto" w:fill="FFFFFF"/>
        <w:spacing w:line="276" w:lineRule="auto"/>
        <w:ind w:firstLine="851"/>
        <w:jc w:val="both"/>
        <w:rPr>
          <w:spacing w:val="-1"/>
        </w:rPr>
      </w:pPr>
      <w:r w:rsidRPr="001146BC">
        <w:rPr>
          <w:spacing w:val="-1"/>
        </w:rPr>
        <w:t>Учебная дисциплина ОГСЭ 01</w:t>
      </w:r>
      <w:r w:rsidR="00A05225" w:rsidRPr="001146BC">
        <w:rPr>
          <w:spacing w:val="-1"/>
        </w:rPr>
        <w:t xml:space="preserve"> </w:t>
      </w:r>
      <w:r w:rsidR="006B0392" w:rsidRPr="001146BC">
        <w:rPr>
          <w:spacing w:val="-1"/>
        </w:rPr>
        <w:t>«</w:t>
      </w:r>
      <w:r w:rsidR="00A05225" w:rsidRPr="001146BC">
        <w:rPr>
          <w:spacing w:val="-1"/>
        </w:rPr>
        <w:t>Основы философии</w:t>
      </w:r>
      <w:r w:rsidR="006B0392" w:rsidRPr="001146BC">
        <w:rPr>
          <w:spacing w:val="-1"/>
        </w:rPr>
        <w:t>»</w:t>
      </w:r>
      <w:r w:rsidR="00A05225" w:rsidRPr="001146BC">
        <w:rPr>
          <w:spacing w:val="-1"/>
        </w:rPr>
        <w:t xml:space="preserve"> входит  в </w:t>
      </w:r>
      <w:r w:rsidR="00A05225" w:rsidRPr="001146BC">
        <w:t xml:space="preserve">общий гуманитарный и </w:t>
      </w:r>
      <w:r w:rsidR="00A05225" w:rsidRPr="001146BC">
        <w:rPr>
          <w:spacing w:val="-1"/>
        </w:rPr>
        <w:t xml:space="preserve">социально-экономический учебный цикл  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1146BC">
        <w:rPr>
          <w:spacing w:val="-1"/>
        </w:rPr>
        <w:t xml:space="preserve">     Преподавание дисциплины опирается на знания, полученные на предыдущих уровнях образования. В полной мере используется  мировоззренческая и методологическая подготовка обучающихся по дисциплине</w:t>
      </w:r>
      <w:r w:rsidR="006B0392" w:rsidRPr="001146BC">
        <w:rPr>
          <w:spacing w:val="-1"/>
        </w:rPr>
        <w:t xml:space="preserve"> «</w:t>
      </w:r>
      <w:r w:rsidRPr="001146BC">
        <w:rPr>
          <w:spacing w:val="-1"/>
        </w:rPr>
        <w:t xml:space="preserve"> Основы философии</w:t>
      </w:r>
      <w:r w:rsidR="006B0392" w:rsidRPr="001146BC">
        <w:rPr>
          <w:spacing w:val="-1"/>
        </w:rPr>
        <w:t>»</w:t>
      </w:r>
      <w:r w:rsidRPr="001146BC">
        <w:rPr>
          <w:spacing w:val="-1"/>
        </w:rPr>
        <w:t>.</w:t>
      </w: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 xml:space="preserve">     Связь с другими учебными дисциплинами: </w:t>
      </w: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>- обществознание;</w:t>
      </w: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>-история</w:t>
      </w:r>
    </w:p>
    <w:p w:rsidR="00A05225" w:rsidRPr="001146BC" w:rsidRDefault="00A05225" w:rsidP="001146BC">
      <w:pPr>
        <w:spacing w:line="276" w:lineRule="auto"/>
        <w:ind w:firstLine="851"/>
        <w:jc w:val="both"/>
      </w:pPr>
      <w:r w:rsidRPr="001146BC">
        <w:t>В результате освоения дисциплины обучающийся должен:</w:t>
      </w:r>
    </w:p>
    <w:p w:rsidR="00A05225" w:rsidRPr="001146BC" w:rsidRDefault="00A05225" w:rsidP="001146BC">
      <w:pPr>
        <w:spacing w:line="276" w:lineRule="auto"/>
        <w:ind w:firstLine="851"/>
        <w:jc w:val="both"/>
        <w:rPr>
          <w:kern w:val="3"/>
        </w:rPr>
      </w:pPr>
      <w:r w:rsidRPr="001146BC">
        <w:rPr>
          <w:kern w:val="3"/>
        </w:rPr>
        <w:t>знать: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-основные категории и понятия философии;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-роль философии в жизни человека и общества;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-основы философского учения о бытии;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-сущность процесса познания;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rPr>
          <w:spacing w:val="-1"/>
        </w:rPr>
        <w:t xml:space="preserve">-основы научной, философской и религиозной </w:t>
      </w:r>
      <w:r w:rsidRPr="001146BC">
        <w:t>картин мира;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-об условиях формирования личности, свободе и ответственности за сохранение жизни, культуры, окружающей среды;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</w:pPr>
      <w:r w:rsidRPr="001146BC">
        <w:t>-о социальных и этических проблемах, связанных с развитием и использованием достижений науки, техники и технологий.</w:t>
      </w:r>
    </w:p>
    <w:p w:rsidR="00A05225" w:rsidRPr="001146BC" w:rsidRDefault="00A05225" w:rsidP="001146BC">
      <w:pPr>
        <w:spacing w:line="276" w:lineRule="auto"/>
        <w:ind w:firstLine="851"/>
        <w:jc w:val="both"/>
        <w:rPr>
          <w:kern w:val="3"/>
        </w:rPr>
      </w:pPr>
      <w:r w:rsidRPr="001146BC">
        <w:rPr>
          <w:kern w:val="3"/>
        </w:rPr>
        <w:t>Уметь:</w:t>
      </w:r>
    </w:p>
    <w:p w:rsidR="00A05225" w:rsidRPr="001146BC" w:rsidRDefault="00A05225" w:rsidP="001146BC">
      <w:pPr>
        <w:shd w:val="clear" w:color="auto" w:fill="FFFFFF"/>
        <w:spacing w:line="276" w:lineRule="auto"/>
        <w:ind w:firstLine="851"/>
        <w:jc w:val="both"/>
        <w:rPr>
          <w:kern w:val="3"/>
        </w:rPr>
      </w:pPr>
      <w:r w:rsidRPr="001146BC">
        <w:t xml:space="preserve">ориентироваться в наиболее общих философских проблемах бытия, познания, ценностей, свободы и смысла жизни как </w:t>
      </w:r>
      <w:r w:rsidRPr="001146BC">
        <w:rPr>
          <w:spacing w:val="-1"/>
        </w:rPr>
        <w:t xml:space="preserve">основах формирования культуры гражданина </w:t>
      </w:r>
      <w:r w:rsidRPr="001146BC">
        <w:t>и будущего специалиста</w:t>
      </w:r>
    </w:p>
    <w:p w:rsidR="00AC2837" w:rsidRPr="00E4251C" w:rsidRDefault="00A05225" w:rsidP="001146BC">
      <w:pPr>
        <w:autoSpaceDE w:val="0"/>
        <w:autoSpaceDN w:val="0"/>
        <w:adjustRightInd w:val="0"/>
        <w:spacing w:line="276" w:lineRule="auto"/>
        <w:ind w:firstLine="851"/>
        <w:jc w:val="both"/>
        <w:sectPr w:rsidR="00AC2837" w:rsidRPr="00E4251C" w:rsidSect="00B926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  <w:r w:rsidRPr="001146BC">
        <w:t>Пр</w:t>
      </w:r>
      <w:r w:rsidR="003702BB" w:rsidRPr="001146BC">
        <w:t>ограмма учебной дисциплины ОГСЭ 01</w:t>
      </w:r>
      <w:r w:rsidRPr="001146BC">
        <w:t xml:space="preserve"> </w:t>
      </w:r>
      <w:r w:rsidR="006B0392" w:rsidRPr="001146BC">
        <w:t>«</w:t>
      </w:r>
      <w:r w:rsidRPr="001146BC">
        <w:t>Основы философии</w:t>
      </w:r>
      <w:r w:rsidR="006B0392" w:rsidRPr="001146BC">
        <w:t>»</w:t>
      </w:r>
      <w:r w:rsidRPr="001146BC">
        <w:t xml:space="preserve"> может быть использована для подготовки специалистов по основной профессиональной образовательной программе  в соответствии с ФГОС СПО</w:t>
      </w:r>
      <w:r w:rsidR="003A790F" w:rsidRPr="001146BC">
        <w:rPr>
          <w:spacing w:val="-1"/>
        </w:rPr>
        <w:t xml:space="preserve"> с ФГОС  </w:t>
      </w:r>
      <w:r w:rsidR="003A790F" w:rsidRPr="001146BC">
        <w:t>09.02.07Информационные системы и программирование</w:t>
      </w:r>
    </w:p>
    <w:p w:rsidR="00A05225" w:rsidRPr="00E4251C" w:rsidRDefault="00A05225" w:rsidP="001146BC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E4251C">
        <w:lastRenderedPageBreak/>
        <w:t>.</w:t>
      </w:r>
    </w:p>
    <w:p w:rsidR="00A05225" w:rsidRPr="00E4251C" w:rsidRDefault="00A05225" w:rsidP="001146BC">
      <w:pPr>
        <w:autoSpaceDE w:val="0"/>
        <w:autoSpaceDN w:val="0"/>
        <w:adjustRightInd w:val="0"/>
        <w:spacing w:line="276" w:lineRule="auto"/>
        <w:ind w:firstLine="851"/>
      </w:pPr>
    </w:p>
    <w:p w:rsidR="00A05225" w:rsidRPr="00E4251C" w:rsidRDefault="00A05225" w:rsidP="00A05225">
      <w:pPr>
        <w:autoSpaceDE w:val="0"/>
        <w:autoSpaceDN w:val="0"/>
        <w:adjustRightInd w:val="0"/>
      </w:pPr>
    </w:p>
    <w:p w:rsidR="00A05225" w:rsidRPr="00E4251C" w:rsidRDefault="00A05225" w:rsidP="00A05225">
      <w:pPr>
        <w:autoSpaceDE w:val="0"/>
        <w:autoSpaceDN w:val="0"/>
        <w:adjustRightInd w:val="0"/>
      </w:pPr>
    </w:p>
    <w:p w:rsidR="00A05225" w:rsidRPr="00E4251C" w:rsidRDefault="00A05225" w:rsidP="00A05225">
      <w:pPr>
        <w:autoSpaceDE w:val="0"/>
        <w:autoSpaceDN w:val="0"/>
        <w:adjustRightInd w:val="0"/>
      </w:pPr>
    </w:p>
    <w:p w:rsidR="00A05225" w:rsidRPr="00E4251C" w:rsidRDefault="00A05225" w:rsidP="00A05225">
      <w:pPr>
        <w:autoSpaceDE w:val="0"/>
        <w:autoSpaceDN w:val="0"/>
        <w:adjustRightInd w:val="0"/>
      </w:pPr>
    </w:p>
    <w:p w:rsidR="00B926EC" w:rsidRPr="00E4251C" w:rsidRDefault="00B926EC" w:rsidP="00A05225">
      <w:pPr>
        <w:autoSpaceDE w:val="0"/>
        <w:autoSpaceDN w:val="0"/>
        <w:adjustRightInd w:val="0"/>
        <w:sectPr w:rsidR="00B926EC" w:rsidRPr="00E4251C" w:rsidSect="00AC2837">
          <w:type w:val="continuous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:rsidR="00A05225" w:rsidRPr="00E4251C" w:rsidRDefault="00A05225" w:rsidP="00A05225">
      <w:pPr>
        <w:autoSpaceDE w:val="0"/>
        <w:autoSpaceDN w:val="0"/>
        <w:adjustRightInd w:val="0"/>
      </w:pPr>
      <w:r w:rsidRPr="00E4251C">
        <w:lastRenderedPageBreak/>
        <w:t>1.3 Цели и планируемые результаты  освоения дисциплины:</w:t>
      </w:r>
    </w:p>
    <w:p w:rsidR="00A05225" w:rsidRPr="00E4251C" w:rsidRDefault="00A05225" w:rsidP="00A05225">
      <w:pPr>
        <w:autoSpaceDE w:val="0"/>
        <w:autoSpaceDN w:val="0"/>
        <w:adjustRightInd w:val="0"/>
      </w:pPr>
    </w:p>
    <w:p w:rsidR="00A05225" w:rsidRPr="00E4251C" w:rsidRDefault="00A05225" w:rsidP="00A05225">
      <w:pPr>
        <w:autoSpaceDE w:val="0"/>
        <w:autoSpaceDN w:val="0"/>
        <w:adjustRightInd w:val="0"/>
        <w:jc w:val="both"/>
      </w:pPr>
      <w:r w:rsidRPr="00E4251C">
        <w:t>В рамках программы учебной дисциплины обучающимися осваиваются элементы компетенций:</w:t>
      </w:r>
    </w:p>
    <w:p w:rsidR="00AC2837" w:rsidRPr="00E4251C" w:rsidRDefault="00AC2837" w:rsidP="00284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404C93" w:rsidRPr="00E4251C" w:rsidRDefault="00404C93" w:rsidP="00404C93"/>
    <w:tbl>
      <w:tblPr>
        <w:tblW w:w="150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3259"/>
        <w:gridCol w:w="3967"/>
        <w:gridCol w:w="3695"/>
        <w:gridCol w:w="3259"/>
      </w:tblGrid>
      <w:tr w:rsidR="00404C93" w:rsidRPr="00E4251C" w:rsidTr="00EC4267">
        <w:trPr>
          <w:trHeight w:val="2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rPr>
                <w:lang w:val="en-US"/>
              </w:rPr>
            </w:pPr>
            <w:r w:rsidRPr="00E4251C">
              <w:t xml:space="preserve">  </w:t>
            </w:r>
            <w:r w:rsidRPr="00E4251C">
              <w:rPr>
                <w:lang w:val="en-US"/>
              </w:rPr>
              <w:t>Код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jc w:val="center"/>
              <w:rPr>
                <w:lang w:val="en-US"/>
              </w:rPr>
            </w:pPr>
            <w:r w:rsidRPr="00E4251C">
              <w:rPr>
                <w:lang w:val="en-US"/>
              </w:rPr>
              <w:t>Наименование ОК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shd w:val="clear" w:color="auto" w:fill="FFFFFF"/>
              <w:suppressAutoHyphens/>
              <w:jc w:val="center"/>
              <w:rPr>
                <w:rFonts w:eastAsia="SimSun"/>
                <w:kern w:val="2"/>
                <w:lang w:val="en-US" w:eastAsia="hi-IN" w:bidi="hi-IN"/>
              </w:rPr>
            </w:pPr>
            <w:r w:rsidRPr="00E4251C">
              <w:rPr>
                <w:rFonts w:eastAsia="SimSun"/>
                <w:iCs/>
                <w:kern w:val="2"/>
                <w:lang w:val="en-US" w:eastAsia="hi-IN" w:bidi="hi-IN"/>
              </w:rPr>
              <w:t>Дискрипторы</w:t>
            </w:r>
          </w:p>
          <w:p w:rsidR="00404C93" w:rsidRPr="00E4251C" w:rsidRDefault="00404C93" w:rsidP="00EC4267">
            <w:pPr>
              <w:shd w:val="clear" w:color="auto" w:fill="FFFFFF"/>
              <w:suppressAutoHyphens/>
              <w:jc w:val="center"/>
              <w:rPr>
                <w:rFonts w:eastAsia="SimSun"/>
                <w:kern w:val="2"/>
                <w:lang w:val="en-US" w:eastAsia="hi-IN" w:bidi="hi-IN"/>
              </w:rPr>
            </w:pPr>
            <w:r w:rsidRPr="00E4251C">
              <w:rPr>
                <w:rFonts w:eastAsia="SimSun"/>
                <w:iCs/>
                <w:kern w:val="2"/>
                <w:lang w:val="en-US" w:eastAsia="hi-IN" w:bidi="hi-IN"/>
              </w:rPr>
              <w:t>(показатели</w:t>
            </w:r>
          </w:p>
          <w:p w:rsidR="00404C93" w:rsidRPr="00E4251C" w:rsidRDefault="00404C93" w:rsidP="00EC4267">
            <w:pPr>
              <w:jc w:val="center"/>
              <w:rPr>
                <w:lang w:val="en-US"/>
              </w:rPr>
            </w:pPr>
            <w:r w:rsidRPr="00E4251C">
              <w:rPr>
                <w:rFonts w:eastAsia="SimSun"/>
                <w:iCs/>
                <w:spacing w:val="-2"/>
                <w:kern w:val="2"/>
                <w:lang w:val="en-US" w:eastAsia="hi-IN" w:bidi="hi-IN"/>
              </w:rPr>
              <w:t>сформированности)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jc w:val="center"/>
              <w:rPr>
                <w:lang w:val="en-US"/>
              </w:rPr>
            </w:pPr>
            <w:r w:rsidRPr="00E4251C">
              <w:rPr>
                <w:lang w:val="en-US"/>
              </w:rPr>
              <w:t>Умения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jc w:val="center"/>
              <w:rPr>
                <w:lang w:val="en-US"/>
              </w:rPr>
            </w:pPr>
            <w:r w:rsidRPr="00E4251C">
              <w:rPr>
                <w:lang w:val="en-US"/>
              </w:rPr>
              <w:t>Знания</w:t>
            </w:r>
          </w:p>
        </w:tc>
      </w:tr>
      <w:tr w:rsidR="00404C93" w:rsidRPr="00E4251C" w:rsidTr="00EC4267">
        <w:trPr>
          <w:trHeight w:val="2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shd w:val="clear" w:color="auto" w:fill="FFFFFF"/>
            </w:pPr>
            <w:r w:rsidRPr="00E4251C">
              <w:t>ОК 01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51C">
              <w:rPr>
                <w:rFonts w:ascii="Times New Roman" w:hAnsi="Times New Roman" w:cs="Times New Roman"/>
                <w:sz w:val="24"/>
                <w:szCs w:val="24"/>
              </w:rPr>
              <w:t xml:space="preserve">   Выбирать способы решения задач профессиональной деятельности применительно к различным контекстам;</w:t>
            </w:r>
          </w:p>
          <w:p w:rsidR="00404C93" w:rsidRPr="00E4251C" w:rsidRDefault="00404C93" w:rsidP="00EC426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   Распознавание сложных проблемных ситуации в различных контекстах. Проведение анализа сложных ситуаций при решении задач профессиональной деятельности. Определение этапов решения задачи. Определение потребности в информации. Осуществление эффективного поиска. Выделение всех возможных источников нужных ресурсов, в том числе неочевидных. Разработка детального плана действий. Оценка рисков на каждом шагу. Оценивает плюсы и минусы полученного результата, своего плана и его реализации, предлагает критерии оценки и рекомендации по улучшению плана.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 Распознавать задачу в профессиональном и/или социальном контексте. Анализировать задачу и/или проблему и выделять её составные части. Правильно выявлять и эффективно искать информацию, необходимую для решения задачи и/или проблемы. </w:t>
            </w:r>
          </w:p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Составить план действия, определить необходимые ресурсы. Владеть актуальным методами работы в профессиональной и смежных сферах. Реализовать составленный план. 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    Актуальный профессиональный социальный контекст, в котором приходится работать и жить. Основные источники информации и ресурсы для решения задачи проблем в профессиональном и/или социальном контексте. Алгоритмы выполнения работ в профессиональной и смежных областях. Методы работы в профессиональной и смежных сферах. Структура плана для решения задач. Порядок оценки результатов решения задач профессиональной деятельности. </w:t>
            </w:r>
          </w:p>
        </w:tc>
      </w:tr>
      <w:tr w:rsidR="00404C93" w:rsidRPr="00E4251C" w:rsidTr="00EC4267">
        <w:trPr>
          <w:trHeight w:val="2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t>ОК 02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 xml:space="preserve"> 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404C93" w:rsidRPr="00E4251C" w:rsidRDefault="00404C93" w:rsidP="00EC4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C93" w:rsidRPr="00E4251C" w:rsidRDefault="00404C93" w:rsidP="00EC4267">
            <w:pPr>
              <w:shd w:val="clear" w:color="auto" w:fill="FFFFFF"/>
              <w:jc w:val="both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 Планирование информационного поиска из широкого набора источников, необходимого для выполнения профессиональных задач. Проведение анализа полученной информации, выделяет в ней главные аспекты. Структурировать </w:t>
            </w:r>
            <w:r w:rsidRPr="00E4251C">
              <w:lastRenderedPageBreak/>
              <w:t xml:space="preserve">отобранную информацию в соответствии с пара-метрами поиска. Интерпретация полученной информации в контексте профессиональной деятельности. </w:t>
            </w:r>
          </w:p>
          <w:p w:rsidR="00404C93" w:rsidRPr="00E4251C" w:rsidRDefault="00404C93" w:rsidP="00EC4267">
            <w:pPr>
              <w:pStyle w:val="Default"/>
              <w:jc w:val="both"/>
            </w:pPr>
            <w:r w:rsidRPr="00E4251C">
              <w:t>Использовать информационные технологии в профессиональной деятельности</w:t>
            </w:r>
          </w:p>
          <w:p w:rsidR="00404C93" w:rsidRPr="00E4251C" w:rsidRDefault="00404C93" w:rsidP="00EC4267">
            <w:pPr>
              <w:pStyle w:val="Default"/>
              <w:jc w:val="both"/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Определять задачи поиска информации Определять необходимые источники информации. Планировать процесс поиска. Структурировать получаемую информацию. Выделять наиболее значимое в </w:t>
            </w:r>
            <w:r w:rsidRPr="00E4251C">
              <w:lastRenderedPageBreak/>
              <w:t>перечне информации. Оценивать практическую значимость результатов поиска. Оформлять результаты поиска .</w:t>
            </w:r>
          </w:p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Использовать информационные технологии в профессиональной деятельности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 Номенклатура информационных источников, применяемых в профессиональной деятельности. Приемы структурирования информации. Формат </w:t>
            </w:r>
            <w:r w:rsidRPr="00E4251C">
              <w:lastRenderedPageBreak/>
              <w:t xml:space="preserve">оформления результатов поиска информации. </w:t>
            </w:r>
          </w:p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 Современные средства и устройства информатизации.  Порядок их применения и программное обеспечение в профессиональной деятельности</w:t>
            </w:r>
          </w:p>
        </w:tc>
      </w:tr>
      <w:tr w:rsidR="00404C93" w:rsidRPr="00E4251C" w:rsidTr="00EC4267">
        <w:trPr>
          <w:trHeight w:val="27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lastRenderedPageBreak/>
              <w:t>ОК 03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5842EF">
              <w:t xml:space="preserve">правовой и </w:t>
            </w:r>
            <w:r w:rsidRPr="00E4251C">
              <w:t>финансовой грамотности в различных жизненных ситуациях;</w:t>
            </w:r>
          </w:p>
          <w:p w:rsidR="00404C93" w:rsidRPr="00E4251C" w:rsidRDefault="00404C93" w:rsidP="00EC4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C93" w:rsidRPr="00E4251C" w:rsidRDefault="00404C93" w:rsidP="00EC4267">
            <w:pPr>
              <w:shd w:val="clear" w:color="auto" w:fill="FFFFFF"/>
              <w:jc w:val="both"/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 Использование актуальной нормативно-правовой документацию по профессии (специальности). Применение современной научной профессиональной терминологии. Определение траектории профессионального развития и самообразования.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Определять актуальность нормативно-правовой документации в профессиональной деятельности. Выстраивать траектории профессионального и личностного развития.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t xml:space="preserve">  Содержание актуальной нормативно-правовой документации. Современная научная и профессиональная терминология. Возможные траектории профессионального развития и самообразования. </w:t>
            </w:r>
          </w:p>
        </w:tc>
      </w:tr>
      <w:tr w:rsidR="00404C93" w:rsidRPr="00E4251C" w:rsidTr="00EC4267">
        <w:trPr>
          <w:trHeight w:val="27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t>ОК 04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keepNext/>
              <w:outlineLvl w:val="1"/>
              <w:rPr>
                <w:bCs/>
                <w:iCs/>
              </w:rPr>
            </w:pPr>
            <w:r w:rsidRPr="00E4251C">
              <w:t>Эффективно взаимодействовать и работать в коллективе и команде.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>Участие в деловом общении для решения профессиональных задач. Планирование профессиональной деятельности.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</w:tr>
      <w:tr w:rsidR="00404C93" w:rsidRPr="00E4251C" w:rsidTr="00EC4267">
        <w:trPr>
          <w:trHeight w:val="27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t>ОК 05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rPr>
                <w:bCs/>
                <w:iCs/>
              </w:rPr>
            </w:pPr>
            <w:r w:rsidRPr="00E4251C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E4251C">
              <w:rPr>
                <w:color w:val="FF0000"/>
              </w:rPr>
              <w:t>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>Грамотно устно и письменно излагать свои мысли в профессиональной деятельности на государственном языке. Проявлять толерантность в рабочем коллективе.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iCs/>
              </w:rPr>
              <w:t xml:space="preserve">Грамотно </w:t>
            </w:r>
            <w:r w:rsidRPr="00E4251C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E4251C">
              <w:rPr>
                <w:iCs/>
              </w:rPr>
              <w:t>проявлять толерантность в рабочем коллективе.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404C93" w:rsidRPr="00E4251C" w:rsidTr="00EC4267">
        <w:trPr>
          <w:trHeight w:val="2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t>ОК 06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51C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гражданско-</w:t>
            </w:r>
            <w:r w:rsidRPr="00E42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патриотическую позицию, демонстрировать осознанное поведение на основе традиционных </w:t>
            </w:r>
            <w:r w:rsidR="005842EF" w:rsidRPr="005842EF">
              <w:rPr>
                <w:rFonts w:ascii="Times New Roman" w:hAnsi="Times New Roman" w:cs="Times New Roman"/>
                <w:sz w:val="24"/>
                <w:szCs w:val="24"/>
              </w:rPr>
              <w:t>российских духовно-нравственных</w:t>
            </w:r>
            <w:r w:rsidRPr="00E4251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  Понимать значимость своей </w:t>
            </w:r>
            <w:r w:rsidRPr="00E4251C">
              <w:lastRenderedPageBreak/>
              <w:t xml:space="preserve">профессии (специальности). Демонстрация поведения на основе </w:t>
            </w:r>
            <w:r w:rsidR="005842EF" w:rsidRPr="005842EF">
              <w:t>российских духовно-нравственных</w:t>
            </w:r>
            <w:r w:rsidRPr="00E4251C">
              <w:t xml:space="preserve"> ценностей.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 Описывать значимость своей </w:t>
            </w:r>
            <w:r w:rsidRPr="00E4251C">
              <w:lastRenderedPageBreak/>
              <w:t xml:space="preserve">профессии. Презентовать структуру профессиональной деятельности по профессии (специальности).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pStyle w:val="Default"/>
              <w:jc w:val="both"/>
            </w:pPr>
            <w:r w:rsidRPr="00E4251C">
              <w:lastRenderedPageBreak/>
              <w:t xml:space="preserve">   Сущность гражданско-</w:t>
            </w:r>
            <w:r w:rsidRPr="00E4251C">
              <w:lastRenderedPageBreak/>
              <w:t xml:space="preserve">патриотической позиции. Общечеловеческие ценности </w:t>
            </w:r>
          </w:p>
          <w:p w:rsidR="00404C93" w:rsidRPr="00E4251C" w:rsidRDefault="00404C93" w:rsidP="00EC4267">
            <w:pPr>
              <w:pStyle w:val="Default"/>
              <w:jc w:val="both"/>
            </w:pPr>
            <w:r w:rsidRPr="00E4251C">
              <w:t>Правила поведения в ходе выполнения профессиональной деятельности.</w:t>
            </w:r>
          </w:p>
        </w:tc>
      </w:tr>
      <w:tr w:rsidR="00404C93" w:rsidRPr="00E4251C" w:rsidTr="00EC4267">
        <w:trPr>
          <w:trHeight w:val="27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shd w:val="clear" w:color="auto" w:fill="FFFFFF"/>
              <w:rPr>
                <w:iCs/>
              </w:rPr>
            </w:pPr>
            <w:r w:rsidRPr="00E4251C">
              <w:rPr>
                <w:iCs/>
              </w:rPr>
              <w:lastRenderedPageBreak/>
              <w:t>ОК 07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t>Соблюдение правил экологической безопасности при ведении профессиональной деятельности. Обеспечение ресурсосбережения на рабочем месте.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C93" w:rsidRPr="00E4251C" w:rsidRDefault="00404C93" w:rsidP="00EC4267">
            <w:pPr>
              <w:jc w:val="both"/>
            </w:pPr>
            <w:r w:rsidRPr="00E4251C">
              <w:rPr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</w:tbl>
    <w:p w:rsidR="00404C93" w:rsidRPr="00E4251C" w:rsidRDefault="00404C93" w:rsidP="00404C93"/>
    <w:p w:rsidR="00404C93" w:rsidRPr="00E4251C" w:rsidRDefault="00404C93" w:rsidP="00404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  <w:sectPr w:rsidR="00404C93" w:rsidRPr="00E4251C" w:rsidSect="00AC2837">
          <w:pgSz w:w="16838" w:h="11906" w:orient="landscape"/>
          <w:pgMar w:top="1134" w:right="1134" w:bottom="1134" w:left="1134" w:header="708" w:footer="708" w:gutter="0"/>
          <w:cols w:space="720"/>
          <w:docGrid w:linePitch="326"/>
        </w:sectPr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  <w:r w:rsidRPr="00E4251C">
        <w:rPr>
          <w:bCs/>
          <w:color w:val="000000"/>
        </w:rPr>
        <w:lastRenderedPageBreak/>
        <w:t>СТРУКТУРА И СОДЕРЖАНИЕ УЧЕБНОЙ ДИСЦИПЛИНЫ</w:t>
      </w:r>
      <w:r w:rsidRPr="00E4251C">
        <w:rPr>
          <w:color w:val="000000"/>
        </w:rPr>
        <w:br/>
      </w:r>
      <w:r w:rsidRPr="00E4251C">
        <w:rPr>
          <w:bCs/>
          <w:color w:val="000000"/>
        </w:rPr>
        <w:t>2.1. Объем учебной дисциплины и виды учебной работы</w:t>
      </w:r>
    </w:p>
    <w:tbl>
      <w:tblPr>
        <w:tblW w:w="9645" w:type="dxa"/>
        <w:tblInd w:w="131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25"/>
        <w:gridCol w:w="3120"/>
      </w:tblGrid>
      <w:tr w:rsidR="00D645B1" w:rsidRPr="00E4251C" w:rsidTr="00207394">
        <w:trPr>
          <w:trHeight w:hRule="exact" w:val="46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ind w:left="-999" w:hanging="33"/>
            </w:pPr>
            <w:r w:rsidRPr="00E4251C">
              <w:rPr>
                <w:bCs/>
              </w:rPr>
              <w:t>Вид учеб   Вид  учебной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rPr>
                <w:bCs/>
                <w:spacing w:val="-2"/>
              </w:rPr>
              <w:t xml:space="preserve">Объем </w:t>
            </w:r>
            <w:r w:rsidRPr="00E4251C">
              <w:rPr>
                <w:bCs/>
              </w:rPr>
              <w:t>часов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 xml:space="preserve">Объем образовательной программы ( с учетом часов на промежуточную аттестацию)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48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rPr>
                <w:bCs/>
              </w:rPr>
              <w:t>Всего учебных занятий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48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в том числе: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5B1" w:rsidRPr="00E4251C" w:rsidRDefault="00D645B1" w:rsidP="00207394">
            <w:pPr>
              <w:shd w:val="clear" w:color="auto" w:fill="FFFFFF"/>
            </w:pPr>
          </w:p>
        </w:tc>
      </w:tr>
      <w:tr w:rsidR="00D645B1" w:rsidRPr="00E4251C" w:rsidTr="00207394">
        <w:trPr>
          <w:trHeight w:hRule="exact" w:val="52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теоретическое обучение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36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 xml:space="preserve"> практические (лабораторные) занятия (если предусмотрено)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12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 xml:space="preserve"> из них в форме практической подготовки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-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курсовая работа (проект) (если предусмотрено)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-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контрольная работа( если предусмотрено)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-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консультации ( если предусмотрено)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-</w:t>
            </w:r>
          </w:p>
        </w:tc>
      </w:tr>
      <w:tr w:rsidR="00D645B1" w:rsidRPr="00E4251C" w:rsidTr="00207394">
        <w:trPr>
          <w:trHeight w:hRule="exact" w:val="53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t>Самостоятельная работа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  <w:jc w:val="center"/>
            </w:pPr>
            <w:r w:rsidRPr="00E4251C">
              <w:t>-</w:t>
            </w:r>
          </w:p>
        </w:tc>
      </w:tr>
      <w:tr w:rsidR="00D645B1" w:rsidRPr="00E4251C" w:rsidTr="00207394">
        <w:trPr>
          <w:trHeight w:val="542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645B1" w:rsidRPr="00E4251C" w:rsidRDefault="00D645B1" w:rsidP="00207394">
            <w:pPr>
              <w:shd w:val="clear" w:color="auto" w:fill="FFFFFF"/>
            </w:pPr>
            <w:r w:rsidRPr="00E4251C">
              <w:rPr>
                <w:bCs/>
              </w:rPr>
              <w:t xml:space="preserve">Промежуточная аттестация проводится в форме </w:t>
            </w:r>
            <w:r w:rsidRPr="00E4251C">
              <w:rPr>
                <w:bCs/>
                <w:color w:val="000000"/>
              </w:rPr>
              <w:t>дифференцированного зачета в 5 семестре</w:t>
            </w:r>
          </w:p>
        </w:tc>
      </w:tr>
    </w:tbl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251C">
        <w:t>.</w:t>
      </w: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645B1" w:rsidRPr="00E4251C" w:rsidRDefault="00D645B1" w:rsidP="00D645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57AB3" w:rsidRPr="00E4251C" w:rsidRDefault="00E57AB3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p w:rsidR="00F06CF0" w:rsidRDefault="00F06CF0" w:rsidP="00A052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  <w:sectPr w:rsidR="00F06CF0" w:rsidSect="00F06CF0">
          <w:pgSz w:w="11907" w:h="16840"/>
          <w:pgMar w:top="1134" w:right="851" w:bottom="992" w:left="720" w:header="709" w:footer="709" w:gutter="0"/>
          <w:cols w:space="720"/>
        </w:sectPr>
      </w:pPr>
    </w:p>
    <w:p w:rsidR="00A05225" w:rsidRPr="00E4251C" w:rsidRDefault="00A05225" w:rsidP="00A052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Cs/>
        </w:rPr>
      </w:pPr>
      <w:r w:rsidRPr="00E4251C">
        <w:rPr>
          <w:sz w:val="28"/>
          <w:szCs w:val="28"/>
        </w:rPr>
        <w:lastRenderedPageBreak/>
        <w:t>2.2</w:t>
      </w:r>
      <w:r w:rsidRPr="00E4251C">
        <w:t>. Тематический план и содержание учебной дисциплины Основы философии.</w:t>
      </w:r>
      <w:r w:rsidRPr="00E4251C">
        <w:rPr>
          <w:bCs/>
        </w:rPr>
        <w:tab/>
      </w:r>
      <w:r w:rsidRPr="00E4251C">
        <w:rPr>
          <w:bCs/>
        </w:rPr>
        <w:tab/>
      </w:r>
      <w:r w:rsidRPr="00E4251C">
        <w:rPr>
          <w:bCs/>
        </w:rPr>
        <w:tab/>
      </w: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412"/>
        <w:gridCol w:w="1277"/>
        <w:gridCol w:w="1134"/>
        <w:gridCol w:w="2552"/>
      </w:tblGrid>
      <w:tr w:rsidR="00A05225" w:rsidRPr="00E4251C" w:rsidTr="002D59DA">
        <w:trPr>
          <w:trHeight w:val="2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Наименование разделов и тем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Уровень освоения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Объем 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25" w:rsidRPr="00E4251C" w:rsidRDefault="00A05225" w:rsidP="00207394">
            <w:pPr>
              <w:ind w:hanging="3"/>
            </w:pPr>
            <w:r w:rsidRPr="00E4251C">
              <w:t>Коды компетенций</w:t>
            </w:r>
          </w:p>
          <w:p w:rsidR="00A05225" w:rsidRPr="00E4251C" w:rsidRDefault="00A05225" w:rsidP="00207394">
            <w:r w:rsidRPr="00E4251C">
              <w:t>формированию которых</w:t>
            </w: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способствует элемент программы</w:t>
            </w:r>
          </w:p>
        </w:tc>
      </w:tr>
      <w:tr w:rsidR="00A05225" w:rsidRPr="00E4251C" w:rsidTr="002D59DA">
        <w:trPr>
          <w:trHeight w:val="2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05225" w:rsidRPr="00E4251C" w:rsidTr="002D59DA">
        <w:trPr>
          <w:trHeight w:val="285"/>
        </w:trPr>
        <w:tc>
          <w:tcPr>
            <w:tcW w:w="9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t>Раздел 1. Философия  ее  история и роль в жизни общества.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296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Тема 1.1.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E4251C">
              <w:rPr>
                <w:bCs/>
                <w:i/>
              </w:rPr>
              <w:t>Введение.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Содержание 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ОК 2,ОК</w:t>
            </w:r>
            <w:r w:rsidR="00EA5869" w:rsidRPr="00E4251C">
              <w:rPr>
                <w:bCs/>
              </w:rPr>
              <w:t>0</w:t>
            </w:r>
            <w:r w:rsidR="00740390" w:rsidRPr="00E4251C">
              <w:rPr>
                <w:bCs/>
              </w:rPr>
              <w:t>5.</w:t>
            </w:r>
          </w:p>
        </w:tc>
      </w:tr>
      <w:tr w:rsidR="00B003F6" w:rsidRPr="00E4251C" w:rsidTr="00A90618">
        <w:trPr>
          <w:trHeight w:val="63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shd w:val="clear" w:color="auto" w:fill="FFFFFF"/>
              <w:jc w:val="both"/>
              <w:rPr>
                <w:bCs/>
              </w:rPr>
            </w:pPr>
            <w:r w:rsidRPr="00E4251C">
              <w:t>Социокультурная ценность философского знания. Философия в структуре мировоззрения. Структура философского знания. Генезис философии. Методы философских исследований. Основные вопросы философии. Функции философии. Философия в структуре мировоззрения. Типы мировоззрения. Методы философских исследований.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90618" w:rsidRPr="00E4251C" w:rsidTr="00A90618">
        <w:trPr>
          <w:trHeight w:val="637"/>
        </w:trPr>
        <w:tc>
          <w:tcPr>
            <w:tcW w:w="14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618" w:rsidRPr="00E4251C" w:rsidRDefault="00A9061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t>Раздел 2.Философия и ее история</w:t>
            </w:r>
          </w:p>
        </w:tc>
      </w:tr>
      <w:tr w:rsidR="00B003F6" w:rsidRPr="00E4251C" w:rsidTr="00A90618">
        <w:trPr>
          <w:trHeight w:val="30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D3490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E4251C">
              <w:rPr>
                <w:bCs/>
              </w:rPr>
              <w:t>Тема 2</w:t>
            </w:r>
            <w:r w:rsidR="00E4251C" w:rsidRPr="00E4251C">
              <w:rPr>
                <w:bCs/>
              </w:rPr>
              <w:t>.1</w:t>
            </w:r>
            <w:r w:rsidR="00B003F6" w:rsidRPr="00E4251C">
              <w:rPr>
                <w:bCs/>
              </w:rPr>
              <w:t xml:space="preserve"> </w:t>
            </w:r>
            <w:r w:rsidR="00B003F6" w:rsidRPr="00E4251C">
              <w:rPr>
                <w:bCs/>
                <w:i/>
              </w:rPr>
              <w:t xml:space="preserve">Философия </w:t>
            </w:r>
            <w:r w:rsidR="00B003F6" w:rsidRPr="00E4251C">
              <w:rPr>
                <w:i/>
              </w:rPr>
              <w:t>древнего мира</w:t>
            </w:r>
            <w:r w:rsidR="00A90618" w:rsidRPr="00E4251C">
              <w:rPr>
                <w:i/>
              </w:rPr>
              <w:t>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shd w:val="clear" w:color="auto" w:fill="FFFFFF"/>
              <w:jc w:val="both"/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 xml:space="preserve"> 2,ОК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>5</w:t>
            </w:r>
            <w:r w:rsidR="00740390" w:rsidRPr="00E4251C">
              <w:rPr>
                <w:bCs/>
              </w:rPr>
              <w:t>, ОК 07.</w:t>
            </w:r>
          </w:p>
        </w:tc>
      </w:tr>
      <w:tr w:rsidR="00B003F6" w:rsidRPr="00E4251C" w:rsidTr="00A90618">
        <w:trPr>
          <w:trHeight w:val="138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shd w:val="clear" w:color="auto" w:fill="FFFFFF"/>
              <w:jc w:val="both"/>
              <w:rPr>
                <w:bCs/>
              </w:rPr>
            </w:pPr>
            <w:r w:rsidRPr="00E4251C">
              <w:t xml:space="preserve">Общие закономерности и различия проблематики философии Востока и Запада. Древнеиндийская философия. Древнекитайская философия. </w:t>
            </w:r>
            <w:r w:rsidRPr="00E4251C">
              <w:rPr>
                <w:color w:val="000000"/>
              </w:rPr>
              <w:t>Основные этапы развития и становления восточной философии</w:t>
            </w:r>
            <w:r w:rsidR="00A90618" w:rsidRPr="00E4251C">
              <w:rPr>
                <w:color w:val="000000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80428" w:rsidRPr="00E4251C" w:rsidTr="00A90618">
        <w:trPr>
          <w:trHeight w:val="243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78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В  том числе 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780428" w:rsidRPr="00E4251C" w:rsidTr="00A90618">
        <w:trPr>
          <w:trHeight w:val="262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78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4251C">
              <w:rPr>
                <w:i/>
              </w:rPr>
              <w:t>Философия Древнег</w:t>
            </w:r>
            <w:r w:rsidR="009A38BB" w:rsidRPr="00E4251C">
              <w:rPr>
                <w:i/>
              </w:rPr>
              <w:t>о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0519E5" w:rsidRPr="00E4251C" w:rsidTr="00A90618">
        <w:trPr>
          <w:trHeight w:val="1122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9E5" w:rsidRPr="00E4251C" w:rsidRDefault="00D3490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rPr>
                <w:bCs/>
              </w:rPr>
              <w:t xml:space="preserve"> Тема 2.</w:t>
            </w:r>
            <w:r w:rsidR="00E4251C" w:rsidRPr="00E4251C">
              <w:rPr>
                <w:bCs/>
              </w:rPr>
              <w:t>2</w:t>
            </w:r>
          </w:p>
          <w:p w:rsidR="000519E5" w:rsidRPr="009D775B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D775B">
              <w:rPr>
                <w:i/>
              </w:rPr>
              <w:t xml:space="preserve">Философия средневекового времени и эпохи </w:t>
            </w:r>
            <w:r w:rsidRPr="009D775B">
              <w:rPr>
                <w:i/>
              </w:rPr>
              <w:lastRenderedPageBreak/>
              <w:t>Возрождения</w:t>
            </w:r>
            <w:r w:rsidR="00A90618" w:rsidRPr="009D775B">
              <w:rPr>
                <w:i/>
              </w:rPr>
              <w:t>.</w:t>
            </w:r>
          </w:p>
          <w:p w:rsidR="000519E5" w:rsidRPr="009D775B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</w:p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A90618">
            <w:pPr>
              <w:spacing w:before="100" w:beforeAutospacing="1" w:after="100" w:afterAutospacing="1"/>
            </w:pPr>
            <w:r w:rsidRPr="00E4251C">
              <w:lastRenderedPageBreak/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A9061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ОК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 xml:space="preserve"> 2,ОК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 xml:space="preserve">5,ОК </w:t>
            </w:r>
            <w:r w:rsidR="00740390" w:rsidRPr="00E4251C">
              <w:rPr>
                <w:bCs/>
              </w:rPr>
              <w:t>07.</w:t>
            </w:r>
          </w:p>
        </w:tc>
      </w:tr>
      <w:tr w:rsidR="000519E5" w:rsidRPr="00E4251C" w:rsidTr="002D59DA">
        <w:trPr>
          <w:trHeight w:val="1260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 xml:space="preserve">Характерные черты средневековой философии. Апологетика и патристика. Основные направления в философии эпохи Возрождения: гуманистическое, неоплатоническое, натурфилософское, реформационное, политическое, утопически-социалистическое.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519E5" w:rsidRPr="00E4251C" w:rsidTr="002D59DA">
        <w:trPr>
          <w:trHeight w:val="319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В том числе практическое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519E5" w:rsidRPr="00E4251C" w:rsidTr="002D59DA">
        <w:trPr>
          <w:trHeight w:val="374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9D775B" w:rsidRDefault="000519E5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9D775B">
              <w:rPr>
                <w:i/>
              </w:rPr>
              <w:t>Философ</w:t>
            </w:r>
            <w:r w:rsidR="00F042D1">
              <w:rPr>
                <w:i/>
              </w:rPr>
              <w:t>ия Возрождения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207394">
            <w:pPr>
              <w:rPr>
                <w:bCs/>
              </w:rPr>
            </w:pPr>
          </w:p>
        </w:tc>
      </w:tr>
      <w:tr w:rsidR="00B003F6" w:rsidRPr="00E4251C" w:rsidTr="00A90618">
        <w:trPr>
          <w:trHeight w:val="209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3F6" w:rsidRPr="00E4251C" w:rsidRDefault="00421737" w:rsidP="00421737">
            <w:pPr>
              <w:jc w:val="both"/>
              <w:rPr>
                <w:bCs/>
              </w:rPr>
            </w:pPr>
            <w:r>
              <w:t>2.3.</w:t>
            </w:r>
            <w:r w:rsidR="00B003F6" w:rsidRPr="00421737">
              <w:rPr>
                <w:i/>
              </w:rPr>
              <w:t>Немецкая классическая философия</w:t>
            </w:r>
            <w:r w:rsidR="00A90618" w:rsidRPr="00E4251C">
              <w:t>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Содержание 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 xml:space="preserve">ОК 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>2,ОК</w:t>
            </w:r>
            <w:r w:rsidR="006A6618" w:rsidRPr="00E4251C">
              <w:rPr>
                <w:bCs/>
              </w:rPr>
              <w:t xml:space="preserve"> </w:t>
            </w:r>
            <w:r w:rsidR="00EA5869" w:rsidRPr="00E4251C">
              <w:rPr>
                <w:bCs/>
              </w:rPr>
              <w:t>0</w:t>
            </w:r>
            <w:r w:rsidRPr="00E4251C">
              <w:rPr>
                <w:bCs/>
              </w:rPr>
              <w:t>5,</w:t>
            </w:r>
            <w:r w:rsidR="00740390" w:rsidRPr="00E4251C">
              <w:rPr>
                <w:bCs/>
              </w:rPr>
              <w:t xml:space="preserve"> ОК 07.</w:t>
            </w:r>
          </w:p>
        </w:tc>
      </w:tr>
      <w:tr w:rsidR="00B003F6" w:rsidRPr="00E4251C" w:rsidTr="00A90618">
        <w:trPr>
          <w:trHeight w:val="1219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Немецкая классическая философия как завершение новоевропейской философской традиции. Критическая философия И.Канта. Диалектика и принцип системности в философии Гегеля.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E4251C">
        <w:trPr>
          <w:trHeight w:val="219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F6" w:rsidRPr="00D42A99" w:rsidRDefault="00B003F6" w:rsidP="00E42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E4251C">
              <w:t xml:space="preserve">Тема 2.4. </w:t>
            </w:r>
            <w:r w:rsidRPr="00D42A99">
              <w:rPr>
                <w:i/>
              </w:rPr>
              <w:t>Развитие</w:t>
            </w:r>
          </w:p>
          <w:p w:rsidR="00B003F6" w:rsidRPr="00E4251C" w:rsidRDefault="00B003F6" w:rsidP="00E42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42A99">
              <w:rPr>
                <w:i/>
              </w:rPr>
              <w:t>философии в странах Западной Европы  ХХ  века</w:t>
            </w:r>
            <w:r w:rsidR="00A90618" w:rsidRPr="00D42A99">
              <w:rPr>
                <w:i/>
              </w:rPr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F6" w:rsidRPr="00E4251C" w:rsidRDefault="00EA5869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</w:t>
            </w:r>
            <w:r w:rsidR="006A6618" w:rsidRPr="00E4251C">
              <w:rPr>
                <w:bCs/>
              </w:rPr>
              <w:t xml:space="preserve"> </w:t>
            </w:r>
            <w:r w:rsidRPr="00E4251C">
              <w:rPr>
                <w:bCs/>
              </w:rPr>
              <w:t>02,ОК</w:t>
            </w:r>
            <w:r w:rsidR="006A6618" w:rsidRPr="00E4251C">
              <w:rPr>
                <w:bCs/>
              </w:rPr>
              <w:t>0</w:t>
            </w:r>
            <w:r w:rsidRPr="00E4251C">
              <w:rPr>
                <w:bCs/>
              </w:rPr>
              <w:t>5,</w:t>
            </w:r>
            <w:r w:rsidR="00740390" w:rsidRPr="00E4251C">
              <w:rPr>
                <w:bCs/>
              </w:rPr>
              <w:t xml:space="preserve"> ОК 07.</w:t>
            </w:r>
          </w:p>
        </w:tc>
      </w:tr>
      <w:tr w:rsidR="00B003F6" w:rsidRPr="00E4251C" w:rsidTr="00A90618">
        <w:trPr>
          <w:trHeight w:val="990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>Политические, экономические, социальные изменения в странах Западной Европы к</w:t>
            </w:r>
            <w:r w:rsidR="00A90618" w:rsidRPr="00E4251C">
              <w:t xml:space="preserve">онец </w:t>
            </w:r>
            <w:r w:rsidRPr="00E4251C">
              <w:t xml:space="preserve">XIX </w:t>
            </w:r>
            <w:r w:rsidR="00A90618" w:rsidRPr="00E4251C">
              <w:t>–</w:t>
            </w:r>
            <w:r w:rsidRPr="00E4251C">
              <w:t xml:space="preserve"> н</w:t>
            </w:r>
            <w:r w:rsidR="00A90618" w:rsidRPr="00E4251C">
              <w:t xml:space="preserve">ачало </w:t>
            </w:r>
            <w:r w:rsidRPr="00E4251C">
              <w:t>XX в. и новая философская картина мира. Место и роль философии в культуре XX века.</w:t>
            </w:r>
            <w:r w:rsidR="00A90618" w:rsidRPr="00E4251C">
              <w:t xml:space="preserve"> </w:t>
            </w:r>
            <w:r w:rsidRPr="00E4251C">
              <w:t xml:space="preserve">Проблема соотношения философского и научного познания.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E4251C">
        <w:trPr>
          <w:trHeight w:val="29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E4251C">
            <w:pPr>
              <w:rPr>
                <w:bCs/>
              </w:rPr>
            </w:pPr>
            <w:r w:rsidRPr="00E4251C">
              <w:rPr>
                <w:bCs/>
              </w:rPr>
              <w:t xml:space="preserve">Тема 2.5  </w:t>
            </w:r>
            <w:r w:rsidRPr="00FE0FFD">
              <w:rPr>
                <w:bCs/>
                <w:i/>
              </w:rPr>
              <w:t>Русская  философия</w:t>
            </w:r>
            <w:r w:rsidR="00A90618" w:rsidRPr="00E4251C">
              <w:rPr>
                <w:bCs/>
              </w:rPr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A9061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869" w:rsidRPr="00E4251C" w:rsidRDefault="00EA5869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</w:t>
            </w:r>
            <w:r w:rsidR="00740390" w:rsidRPr="00E4251C">
              <w:rPr>
                <w:bCs/>
              </w:rPr>
              <w:t>1-</w:t>
            </w:r>
            <w:r w:rsidRPr="00E4251C">
              <w:rPr>
                <w:bCs/>
              </w:rPr>
              <w:t>ОК 0</w:t>
            </w:r>
            <w:r w:rsidR="00740390" w:rsidRPr="00E4251C">
              <w:rPr>
                <w:bCs/>
              </w:rPr>
              <w:t>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1535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 xml:space="preserve">  Основные направления философии ХХ века: иррационализм, неопозитивизм, экзистенциализм, психоанализ. Специфические особенности русской философии: исторические и социальные условия ее формирования. Периодизация развития философской мысли в России. Западники и славянофилы в русской философии</w:t>
            </w:r>
            <w:r w:rsidR="00A90618" w:rsidRPr="00E4251C"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18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C0421F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57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t xml:space="preserve"> Русская религиозная идеалистическая). Судьба русской философии в XX веке.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41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В том числе 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</w:tr>
      <w:tr w:rsidR="000519E5" w:rsidRPr="00E4251C" w:rsidTr="002D59DA">
        <w:trPr>
          <w:trHeight w:val="41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FE0FFD" w:rsidRDefault="000519E5" w:rsidP="00207394">
            <w:pPr>
              <w:jc w:val="both"/>
              <w:rPr>
                <w:i/>
                <w:color w:val="000000"/>
              </w:rPr>
            </w:pPr>
            <w:r w:rsidRPr="00E4251C">
              <w:rPr>
                <w:color w:val="000000"/>
              </w:rPr>
              <w:t>«</w:t>
            </w:r>
            <w:r w:rsidRPr="00FE0FFD">
              <w:rPr>
                <w:i/>
                <w:color w:val="000000"/>
              </w:rPr>
              <w:t>Основные характеристики русской философии».</w:t>
            </w:r>
          </w:p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519E5" w:rsidRPr="00E4251C" w:rsidTr="00A90618">
        <w:trPr>
          <w:trHeight w:val="810"/>
        </w:trPr>
        <w:tc>
          <w:tcPr>
            <w:tcW w:w="14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lastRenderedPageBreak/>
              <w:t>Раздел 3. Онтология - философское учение о бытии</w:t>
            </w:r>
          </w:p>
        </w:tc>
      </w:tr>
      <w:tr w:rsidR="00B003F6" w:rsidRPr="00E4251C" w:rsidTr="00A90618">
        <w:trPr>
          <w:trHeight w:val="230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r w:rsidRPr="00E4251C">
              <w:t xml:space="preserve">Тема 3.1. </w:t>
            </w:r>
            <w:r w:rsidRPr="009412AE">
              <w:rPr>
                <w:i/>
              </w:rPr>
              <w:t>Философская категория бытия.</w:t>
            </w:r>
            <w:r w:rsidRPr="00E4251C">
              <w:t xml:space="preserve"> Материя, ее основные свойства</w:t>
            </w:r>
            <w:r w:rsidR="00A90618" w:rsidRPr="00E4251C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spacing w:before="100" w:beforeAutospacing="1" w:after="100" w:afterAutospacing="1"/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A90618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106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A90618">
            <w:pPr>
              <w:spacing w:before="100" w:beforeAutospacing="1" w:after="100" w:afterAutospacing="1"/>
              <w:jc w:val="both"/>
            </w:pPr>
            <w:r w:rsidRPr="00E4251C">
              <w:t>Категория «бытие» и ее роль в философии. Фундаментальный характер философской категории «материя». Первичность материи как объекта отражения. Изучение материи  ее атрибутов, уровней организации и видов</w:t>
            </w:r>
            <w:r w:rsidR="00A90618" w:rsidRPr="00E4251C"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371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В том числе 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</w:tr>
      <w:tr w:rsidR="00B003F6" w:rsidRPr="00E4251C" w:rsidTr="00A90618">
        <w:trPr>
          <w:trHeight w:val="419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12AE">
              <w:rPr>
                <w:i/>
              </w:rPr>
              <w:t>Философское осмысление</w:t>
            </w:r>
            <w:r w:rsidRPr="00E4251C">
              <w:t xml:space="preserve"> бытия.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</w:tr>
      <w:tr w:rsidR="00B003F6" w:rsidRPr="00E4251C" w:rsidTr="00A90618">
        <w:trPr>
          <w:trHeight w:val="289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>Тема3.2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03F45">
              <w:rPr>
                <w:i/>
              </w:rPr>
              <w:t>Сознание его происхождение и сущность</w:t>
            </w:r>
            <w:r w:rsidR="00A90618" w:rsidRPr="00E4251C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spacing w:before="100" w:beforeAutospacing="1" w:after="100" w:afterAutospacing="1"/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985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A90618">
            <w:pPr>
              <w:spacing w:before="100" w:beforeAutospacing="1" w:after="100" w:afterAutospacing="1"/>
              <w:jc w:val="both"/>
            </w:pPr>
            <w:r w:rsidRPr="00E4251C">
              <w:t>Основные традиции в объяснении природы сознания. Сознание как субстанция. Сознание как отражение бытия. Сознание – продукт высокоорганизованной материи мозга (онтологический аспект). Сознание – отражение действительности (гносеологический аспект).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519E5" w:rsidRPr="00E4251C" w:rsidTr="00A90618">
        <w:trPr>
          <w:trHeight w:val="279"/>
        </w:trPr>
        <w:tc>
          <w:tcPr>
            <w:tcW w:w="14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 xml:space="preserve">Раздел 4. </w:t>
            </w:r>
            <w:r w:rsidRPr="00E4251C">
              <w:t>Гносеология – философское учение о познании</w:t>
            </w:r>
          </w:p>
        </w:tc>
      </w:tr>
      <w:tr w:rsidR="00B003F6" w:rsidRPr="00E4251C" w:rsidTr="00A90618">
        <w:trPr>
          <w:trHeight w:val="279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Тема 4.1. Познание как предмет философского анализа</w:t>
            </w:r>
            <w:r w:rsidRPr="00E4251C">
              <w:rPr>
                <w:bCs/>
              </w:rPr>
              <w:t xml:space="preserve"> .                                        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rPr>
                <w:bCs/>
              </w:rPr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582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703F45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703F45">
              <w:rPr>
                <w:i/>
              </w:rPr>
              <w:t xml:space="preserve">Структура познания: чувственное познание, рациональное познание. Виды познания.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18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215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1185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03F45">
              <w:rPr>
                <w:i/>
              </w:rPr>
              <w:t>Проблема субъективности и объективности в познании. Истина как цель познания</w:t>
            </w:r>
            <w:r w:rsidRPr="00E4251C">
              <w:t>. Практика как критерий истины. Методология научного познания: проблема, гипотеза, теория. Методы научного познания.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80428" w:rsidRPr="00E4251C" w:rsidTr="00A90618">
        <w:trPr>
          <w:trHeight w:val="332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78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В том числе 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780428" w:rsidRPr="00E4251C" w:rsidTr="00A90618">
        <w:trPr>
          <w:trHeight w:val="411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3706B6" w:rsidRDefault="00780428" w:rsidP="007804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706B6">
              <w:rPr>
                <w:i/>
                <w:color w:val="000000"/>
              </w:rPr>
              <w:t>Философские проблемы познания».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B003F6" w:rsidRPr="00E4251C" w:rsidTr="00A90618">
        <w:trPr>
          <w:trHeight w:val="27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>Тема 4.2</w:t>
            </w:r>
            <w:r w:rsidRPr="003706B6">
              <w:rPr>
                <w:i/>
              </w:rPr>
              <w:t>. Диалектика и категории</w:t>
            </w:r>
            <w:r w:rsidR="00A90618" w:rsidRPr="00E4251C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rPr>
                <w:bCs/>
              </w:rPr>
              <w:t>Содержание 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878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A90618">
            <w:pPr>
              <w:spacing w:before="100" w:beforeAutospacing="1" w:after="100" w:afterAutospacing="1"/>
              <w:jc w:val="both"/>
            </w:pPr>
            <w:r w:rsidRPr="00E4251C">
              <w:t xml:space="preserve">Понятия диалектики и метафизики. Основные законы диалектики: закон единства и борьбы противоположностей, закон перехода количественных изменений в качественные, закон отрицания отрицания. Основные философские категории как существенные и закономерные связи и отношения реальной действительности и </w:t>
            </w:r>
            <w:r w:rsidRPr="00E4251C">
              <w:lastRenderedPageBreak/>
              <w:t>познания</w:t>
            </w:r>
            <w:r w:rsidR="00A90618" w:rsidRPr="00E4251C"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519E5" w:rsidRPr="00E4251C" w:rsidTr="00A90618">
        <w:trPr>
          <w:trHeight w:val="261"/>
        </w:trPr>
        <w:tc>
          <w:tcPr>
            <w:tcW w:w="14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9E5" w:rsidRPr="00E4251C" w:rsidRDefault="000519E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lastRenderedPageBreak/>
              <w:t>Раздел 5. Философская антропология: проблема человека</w:t>
            </w:r>
          </w:p>
        </w:tc>
      </w:tr>
      <w:tr w:rsidR="00B003F6" w:rsidRPr="00E4251C" w:rsidTr="00A90618">
        <w:trPr>
          <w:trHeight w:val="369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r w:rsidRPr="00E4251C">
              <w:t xml:space="preserve">Тема 5.1. </w:t>
            </w:r>
            <w:r w:rsidRPr="003706B6">
              <w:rPr>
                <w:i/>
              </w:rPr>
              <w:t>Происхождение человека и его природа</w:t>
            </w:r>
            <w:r w:rsidR="00A90618" w:rsidRPr="003706B6">
              <w:rPr>
                <w:i/>
              </w:rPr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A90618" w:rsidP="00207394">
            <w:pPr>
              <w:jc w:val="center"/>
            </w:pPr>
            <w:r w:rsidRPr="00E4251C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107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6A6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Сущность проблемы человека. Антропосоциогенез – процесс формирования человека из животного. Основные теории антропосоционге</w:t>
            </w:r>
            <w:r w:rsidR="006A6618" w:rsidRPr="00E4251C">
              <w:t>неза.</w:t>
            </w:r>
            <w:r w:rsidRPr="00E4251C">
              <w:t xml:space="preserve"> Индивид, индивидуальность, личность.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jc w:val="center"/>
            </w:pPr>
          </w:p>
          <w:p w:rsidR="00B003F6" w:rsidRPr="00E4251C" w:rsidRDefault="00B003F6" w:rsidP="00207394">
            <w:pPr>
              <w:jc w:val="center"/>
            </w:pPr>
          </w:p>
          <w:p w:rsidR="00B003F6" w:rsidRPr="00E4251C" w:rsidRDefault="00B003F6" w:rsidP="00207394">
            <w:pPr>
              <w:jc w:val="center"/>
            </w:pPr>
          </w:p>
          <w:p w:rsidR="00B003F6" w:rsidRPr="00E4251C" w:rsidRDefault="00B003F6" w:rsidP="005842E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80428" w:rsidRPr="00E4251C" w:rsidTr="00A90618">
        <w:trPr>
          <w:trHeight w:val="16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/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2D59DA">
            <w:r w:rsidRPr="00E4251C">
              <w:t>В том числе практическое занятие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780428" w:rsidRPr="00E4251C" w:rsidTr="00A90618">
        <w:trPr>
          <w:trHeight w:val="333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/>
        </w:tc>
        <w:tc>
          <w:tcPr>
            <w:tcW w:w="8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28" w:rsidRPr="00E4251C" w:rsidRDefault="00780428" w:rsidP="00780428">
            <w:r w:rsidRPr="00E4251C">
              <w:rPr>
                <w:bCs/>
              </w:rPr>
              <w:t>Человек как главная философская проблема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80428" w:rsidRPr="00E4251C" w:rsidRDefault="00780428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28" w:rsidRPr="00E4251C" w:rsidRDefault="00780428" w:rsidP="00207394">
            <w:pPr>
              <w:rPr>
                <w:bCs/>
              </w:rPr>
            </w:pPr>
          </w:p>
        </w:tc>
      </w:tr>
      <w:tr w:rsidR="00B003F6" w:rsidRPr="00E4251C" w:rsidTr="00A90618">
        <w:trPr>
          <w:trHeight w:val="31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spacing w:before="100" w:beforeAutospacing="1" w:after="100" w:afterAutospacing="1"/>
            </w:pPr>
            <w:r w:rsidRPr="00E4251C">
              <w:t>Тема 5.2. Аксиология – ценности человеческого существования</w:t>
            </w:r>
            <w:r w:rsidR="00A90618" w:rsidRPr="00E4251C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0519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D5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7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0390" w:rsidRPr="00E4251C" w:rsidRDefault="00740390" w:rsidP="007403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64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Нравственные ценности и мораль. Религиозные ценности. Эстетические ценности и искусство. Смысл жизни человека.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584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D59DA" w:rsidRPr="00E4251C" w:rsidTr="00A90618">
        <w:trPr>
          <w:trHeight w:val="20"/>
        </w:trPr>
        <w:tc>
          <w:tcPr>
            <w:tcW w:w="14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9DA" w:rsidRPr="00E4251C" w:rsidRDefault="002D59DA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t>Раздел 5. Социальная философия. Общество, культура, цивилизация</w:t>
            </w:r>
          </w:p>
        </w:tc>
      </w:tr>
      <w:tr w:rsidR="00B003F6" w:rsidRPr="00E4251C" w:rsidTr="00A90618">
        <w:trPr>
          <w:trHeight w:val="347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jc w:val="both"/>
            </w:pPr>
            <w:r w:rsidRPr="00E4251C">
              <w:t>Тема 5.1 Общество как система.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Общество как процесс</w:t>
            </w:r>
            <w:r w:rsidR="00A90618" w:rsidRPr="00E4251C">
              <w:t>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Содержание 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DF" w:rsidRPr="00E4251C" w:rsidRDefault="002B5DDF" w:rsidP="002B5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450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Понятие общества. Материальные и духовные основания общественной жизни. Сферы общественной жизни</w:t>
            </w:r>
            <w:r w:rsidR="00A90618" w:rsidRPr="00E4251C"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7394" w:rsidRPr="00E4251C" w:rsidTr="002D59DA">
        <w:trPr>
          <w:trHeight w:val="363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394" w:rsidRPr="00E4251C" w:rsidRDefault="00207394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D59DA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07394" w:rsidRPr="00E4251C" w:rsidTr="002D59DA">
        <w:trPr>
          <w:trHeight w:val="990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94" w:rsidRPr="00E4251C" w:rsidRDefault="00207394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07394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4251C">
              <w:t xml:space="preserve"> Понятие общественно – исторического процесса. Направленность развития общества, понятия прогресса и регресса. Критерии прогресса. Модели общественно – исторического процесса.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94" w:rsidRPr="00E4251C" w:rsidRDefault="00207394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30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>Тема 5.2. Культура и цивилизация</w:t>
            </w:r>
            <w:r w:rsidR="00A90618" w:rsidRPr="00E4251C">
              <w:t>.</w:t>
            </w: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rPr>
                <w:bCs/>
              </w:rPr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DF" w:rsidRPr="00E4251C" w:rsidRDefault="002B5DDF" w:rsidP="002B5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54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>
            <w:pPr>
              <w:rPr>
                <w:bCs/>
              </w:rPr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4251C">
              <w:t xml:space="preserve">Понятие культуры. Основные области культуры. Функции культуры. Понятие о цивилизации как типе общественного порядка.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003F6" w:rsidRPr="00E4251C" w:rsidTr="00A90618">
        <w:trPr>
          <w:trHeight w:val="385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t xml:space="preserve">Тема 5.3 </w:t>
            </w:r>
            <w:r w:rsidRPr="00E4251C">
              <w:lastRenderedPageBreak/>
              <w:t>Философское осмысление глобальных проблем современности</w:t>
            </w:r>
            <w:r w:rsidR="00A90618" w:rsidRPr="00E4251C">
              <w:t>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4251C">
              <w:lastRenderedPageBreak/>
              <w:t>Содержание учебного материала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251C">
              <w:rPr>
                <w:bCs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DF" w:rsidRPr="00E4251C" w:rsidRDefault="002B5DDF" w:rsidP="002B5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4251C">
              <w:rPr>
                <w:bCs/>
              </w:rPr>
              <w:t>ОК 01-ОК 07.</w:t>
            </w:r>
          </w:p>
          <w:p w:rsidR="00B003F6" w:rsidRPr="00E4251C" w:rsidRDefault="00B003F6" w:rsidP="00EA58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003F6" w:rsidRPr="00E4251C" w:rsidTr="00A90618">
        <w:trPr>
          <w:trHeight w:val="82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3F6" w:rsidRPr="00E4251C" w:rsidRDefault="00B003F6" w:rsidP="00207394"/>
        </w:tc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A90618">
            <w:pPr>
              <w:jc w:val="both"/>
            </w:pPr>
            <w:r w:rsidRPr="00E4251C">
              <w:t>Этика и социальная философия. Философия о глобальных проблемах современности.</w:t>
            </w:r>
          </w:p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003F6" w:rsidRPr="00E4251C" w:rsidRDefault="00B003F6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146BC" w:rsidRPr="00E4251C" w:rsidTr="001146BC">
        <w:trPr>
          <w:trHeight w:val="335"/>
        </w:trPr>
        <w:tc>
          <w:tcPr>
            <w:tcW w:w="1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6BC" w:rsidRPr="00E4251C" w:rsidRDefault="001146BC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ИТОГО 48 часов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146BC" w:rsidRPr="00E4251C" w:rsidRDefault="001146BC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0"/>
          <w:szCs w:val="20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0"/>
          <w:szCs w:val="20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0"/>
          <w:szCs w:val="20"/>
        </w:rPr>
      </w:pPr>
    </w:p>
    <w:p w:rsidR="00A05225" w:rsidRPr="00E4251C" w:rsidRDefault="00A05225" w:rsidP="00A05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A05225" w:rsidRPr="00E4251C" w:rsidRDefault="00A05225" w:rsidP="00A05225">
      <w:pPr>
        <w:rPr>
          <w:b/>
          <w:sz w:val="20"/>
          <w:szCs w:val="20"/>
        </w:rPr>
        <w:sectPr w:rsidR="00A05225" w:rsidRPr="00E4251C">
          <w:pgSz w:w="16840" w:h="11907" w:orient="landscape"/>
          <w:pgMar w:top="719" w:right="1134" w:bottom="851" w:left="992" w:header="709" w:footer="709" w:gutter="0"/>
          <w:cols w:space="720"/>
        </w:sectPr>
      </w:pPr>
    </w:p>
    <w:p w:rsidR="00A05225" w:rsidRPr="00E4251C" w:rsidRDefault="00A05225" w:rsidP="00A052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aps/>
          <w:szCs w:val="28"/>
        </w:rPr>
      </w:pPr>
      <w:r w:rsidRPr="00E4251C">
        <w:rPr>
          <w:caps/>
          <w:szCs w:val="28"/>
        </w:rPr>
        <w:lastRenderedPageBreak/>
        <w:t>3. условия реализации УЧЕБНОЙ дисциплины</w:t>
      </w:r>
    </w:p>
    <w:p w:rsidR="00A05225" w:rsidRPr="00E4251C" w:rsidRDefault="00A05225" w:rsidP="00A05225"/>
    <w:p w:rsidR="00A05225" w:rsidRPr="00E4251C" w:rsidRDefault="00A05225" w:rsidP="00114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Cs w:val="28"/>
        </w:rPr>
      </w:pPr>
      <w:r w:rsidRPr="00E4251C">
        <w:rPr>
          <w:bCs/>
          <w:szCs w:val="28"/>
        </w:rPr>
        <w:t>3.1 Материально-техническое обеспечение.</w:t>
      </w:r>
    </w:p>
    <w:p w:rsidR="00A05225" w:rsidRPr="00E4251C" w:rsidRDefault="00A05225" w:rsidP="00114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Cs w:val="28"/>
        </w:rPr>
      </w:pPr>
      <w:r w:rsidRPr="00E4251C">
        <w:rPr>
          <w:bCs/>
          <w:szCs w:val="28"/>
        </w:rPr>
        <w:t xml:space="preserve"> Для реализации учебной дисциплины требует наличия учебного кабинета гуманитарных и социально- экономических дисциплин, оснащенный оборудованием: посадочных места по количеству обучающихся, рабочее место преподавателя, учебно- методический комплекс.</w:t>
      </w:r>
    </w:p>
    <w:p w:rsidR="00A05225" w:rsidRPr="00F06CF0" w:rsidRDefault="00A05225" w:rsidP="00F06C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Cs w:val="16"/>
        </w:rPr>
      </w:pPr>
      <w:r w:rsidRPr="00E4251C">
        <w:rPr>
          <w:bCs/>
          <w:szCs w:val="28"/>
        </w:rPr>
        <w:t>технические средства обучения: компьютер, с лицензионным программным обеспечением .</w:t>
      </w:r>
    </w:p>
    <w:p w:rsidR="00A05225" w:rsidRPr="00E4251C" w:rsidRDefault="00A05225" w:rsidP="001146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Cs w:val="28"/>
        </w:rPr>
      </w:pPr>
      <w:r w:rsidRPr="00E4251C">
        <w:rPr>
          <w:szCs w:val="28"/>
        </w:rPr>
        <w:t>3.2. Информационное обеспечение реализации программы.</w:t>
      </w:r>
    </w:p>
    <w:p w:rsidR="00A05225" w:rsidRPr="00E4251C" w:rsidRDefault="00A05225" w:rsidP="001146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Cs w:val="28"/>
        </w:rPr>
      </w:pPr>
      <w:r w:rsidRPr="00E4251C">
        <w:rPr>
          <w:bCs/>
          <w:color w:val="000000"/>
        </w:rPr>
        <w:t>Перечень исрользуемых учебных изданий, Интернет-ресурсов, дополнительной литературы</w:t>
      </w:r>
    </w:p>
    <w:p w:rsidR="00A05225" w:rsidRPr="00E4251C" w:rsidRDefault="00A05225" w:rsidP="001146BC">
      <w:pPr>
        <w:spacing w:line="276" w:lineRule="auto"/>
        <w:jc w:val="center"/>
        <w:rPr>
          <w:bCs/>
          <w:color w:val="000000"/>
        </w:rPr>
      </w:pPr>
      <w:r w:rsidRPr="00E4251C">
        <w:rPr>
          <w:bCs/>
          <w:color w:val="000000"/>
        </w:rPr>
        <w:t>Основные источники:</w:t>
      </w:r>
    </w:p>
    <w:p w:rsidR="00A05225" w:rsidRPr="00E4251C" w:rsidRDefault="00A05225" w:rsidP="001146BC">
      <w:pPr>
        <w:numPr>
          <w:ilvl w:val="0"/>
          <w:numId w:val="4"/>
        </w:numPr>
        <w:shd w:val="clear" w:color="auto" w:fill="FFFFFF"/>
        <w:spacing w:line="276" w:lineRule="auto"/>
        <w:ind w:left="142" w:hanging="426"/>
        <w:jc w:val="both"/>
      </w:pPr>
      <w:r w:rsidRPr="00E4251C">
        <w:rPr>
          <w:color w:val="000000"/>
          <w:spacing w:val="17"/>
        </w:rPr>
        <w:t xml:space="preserve">  Философия. Учебник, 2-е изд. /Под ред. В.Д. Губина, Т.Ю. </w:t>
      </w:r>
      <w:r w:rsidRPr="00E4251C">
        <w:rPr>
          <w:color w:val="000000"/>
        </w:rPr>
        <w:t>Сидориной,</w:t>
      </w:r>
      <w:r w:rsidR="00B900E2" w:rsidRPr="00E4251C">
        <w:rPr>
          <w:color w:val="000000"/>
        </w:rPr>
        <w:t xml:space="preserve"> В. П. Филатова. - М.: ТОН, 2021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4"/>
        </w:numPr>
        <w:spacing w:line="276" w:lineRule="auto"/>
        <w:ind w:left="142" w:hanging="426"/>
        <w:jc w:val="both"/>
      </w:pPr>
      <w:r w:rsidRPr="00E4251C">
        <w:t xml:space="preserve">  Моисеева Н.А., Сороковикова В. А.</w:t>
      </w:r>
      <w:r w:rsidR="00B900E2" w:rsidRPr="00E4251C">
        <w:t xml:space="preserve"> Философия. –  СПб.: Питер, 2020</w:t>
      </w:r>
      <w:r w:rsidRPr="00E4251C">
        <w:t>.</w:t>
      </w:r>
    </w:p>
    <w:p w:rsidR="00A05225" w:rsidRPr="00E4251C" w:rsidRDefault="00A05225" w:rsidP="001146BC">
      <w:pPr>
        <w:shd w:val="clear" w:color="auto" w:fill="FFFFFF"/>
        <w:spacing w:line="276" w:lineRule="auto"/>
        <w:jc w:val="center"/>
      </w:pPr>
      <w:r w:rsidRPr="00E4251C">
        <w:rPr>
          <w:iCs/>
          <w:color w:val="000000"/>
          <w:spacing w:val="2"/>
        </w:rPr>
        <w:t>Дополнительные источники: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Губин В.Д. Философия // Я познаю мир. Детская энциклопедия. Для </w:t>
      </w:r>
      <w:r w:rsidRPr="00E4251C">
        <w:rPr>
          <w:color w:val="000000"/>
          <w:spacing w:val="13"/>
        </w:rPr>
        <w:t xml:space="preserve">учащихся старших классов, школ, лицеев и гимназий.  - М.: Олимп, </w:t>
      </w:r>
      <w:r w:rsidRPr="00E4251C">
        <w:rPr>
          <w:color w:val="000000"/>
        </w:rPr>
        <w:t>2019.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  <w:spacing w:val="10"/>
        </w:rPr>
        <w:t xml:space="preserve">Губин В.Д. Основы философии. Учебное пособие. Для студентов </w:t>
      </w:r>
      <w:r w:rsidRPr="00E4251C">
        <w:rPr>
          <w:color w:val="000000"/>
        </w:rPr>
        <w:t>средних специальных у</w:t>
      </w:r>
      <w:r w:rsidR="006B5E69" w:rsidRPr="00E4251C">
        <w:rPr>
          <w:color w:val="000000"/>
        </w:rPr>
        <w:t>чебных заведения. - М.: ТОН, 2020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>Губин В.Д. Философия. Элемента</w:t>
      </w:r>
      <w:r w:rsidR="00B900E2" w:rsidRPr="00E4251C">
        <w:rPr>
          <w:color w:val="000000"/>
        </w:rPr>
        <w:t>рный курс. - М.: Гардарики, 2020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  <w:spacing w:val="13"/>
        </w:rPr>
        <w:t xml:space="preserve">Современная западная философия. Словарь. Составители В.В. </w:t>
      </w:r>
      <w:r w:rsidRPr="00E4251C">
        <w:rPr>
          <w:color w:val="000000"/>
        </w:rPr>
        <w:t>Малахов, В.П. Филатов. -М.: ТОН, 2018.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Хрестоматия по истории философии. В 3 т. -М.: Владос, </w:t>
      </w:r>
      <w:r w:rsidR="006B5E69" w:rsidRPr="00E4251C">
        <w:rPr>
          <w:color w:val="000000"/>
        </w:rPr>
        <w:t>2020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  <w:spacing w:val="26"/>
        </w:rPr>
        <w:t xml:space="preserve">Диоген Лаэртский. О жизни, учениях и изречениях великих </w:t>
      </w:r>
      <w:r w:rsidRPr="00E4251C">
        <w:rPr>
          <w:color w:val="000000"/>
        </w:rPr>
        <w:t>философов. -М.: Мысль, 2019.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  <w:spacing w:val="17"/>
        </w:rPr>
        <w:t xml:space="preserve">Лосев А.Ф., Платон. Аристотель. Серия ЖЗЛ. -М.: </w:t>
      </w:r>
      <w:r w:rsidRPr="00E4251C">
        <w:rPr>
          <w:color w:val="000000"/>
        </w:rPr>
        <w:t xml:space="preserve">Молодая гвардия, </w:t>
      </w:r>
      <w:r w:rsidR="006B5E69" w:rsidRPr="00E4251C">
        <w:rPr>
          <w:color w:val="000000"/>
        </w:rPr>
        <w:t>2020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Ортега-и-Гассет. </w:t>
      </w:r>
      <w:r w:rsidRPr="00E4251C">
        <w:rPr>
          <w:color w:val="000000"/>
          <w:lang w:val="en-US"/>
        </w:rPr>
        <w:t>X</w:t>
      </w:r>
      <w:r w:rsidRPr="00E4251C">
        <w:rPr>
          <w:color w:val="000000"/>
        </w:rPr>
        <w:t>. Что такое философия? // Что т</w:t>
      </w:r>
      <w:r w:rsidR="00B900E2" w:rsidRPr="00E4251C">
        <w:rPr>
          <w:color w:val="000000"/>
        </w:rPr>
        <w:t>акое философия. -М.: Наука, 2021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Ортега-и-Гассет </w:t>
      </w:r>
      <w:r w:rsidRPr="00E4251C">
        <w:rPr>
          <w:color w:val="000000"/>
          <w:lang w:val="en-US"/>
        </w:rPr>
        <w:t>X</w:t>
      </w:r>
      <w:r w:rsidRPr="00E4251C">
        <w:rPr>
          <w:color w:val="000000"/>
        </w:rPr>
        <w:t>. Восстание масс. // Эстетика. Философи</w:t>
      </w:r>
      <w:r w:rsidR="00B900E2" w:rsidRPr="00E4251C">
        <w:rPr>
          <w:color w:val="000000"/>
        </w:rPr>
        <w:t>я культуры. -М.: Искусство, 2021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>Паскаль Б. Мысли. —М., Изд-во имени Сабашниковых, 2019.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>Сорокин П.А. Кризис нашего времени. // Человек. Цивилизация. Общество.</w:t>
      </w:r>
      <w:r w:rsidR="00B900E2" w:rsidRPr="00E4251C">
        <w:rPr>
          <w:color w:val="000000"/>
        </w:rPr>
        <w:t xml:space="preserve"> -М., Изд-во полит, лит-ры, 2020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>Толстой Л. Н. Путь жизни. -М.: Высшая школа, 2019.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>Чаадаев П.Я. Философические письма. // Статьи и письма. -М.: Современник, 20</w:t>
      </w:r>
      <w:r w:rsidR="00B900E2" w:rsidRPr="00E4251C">
        <w:rPr>
          <w:color w:val="000000"/>
        </w:rPr>
        <w:t>20</w:t>
      </w:r>
      <w:r w:rsidRPr="00E4251C">
        <w:rPr>
          <w:color w:val="000000"/>
        </w:rPr>
        <w:t>.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Франк С.Л. Смысл жизни. // Духовные основы общества. -М.: Республика, </w:t>
      </w:r>
      <w:r w:rsidR="006B5E69" w:rsidRPr="00E4251C">
        <w:rPr>
          <w:color w:val="000000"/>
        </w:rPr>
        <w:t>2020</w:t>
      </w:r>
    </w:p>
    <w:p w:rsidR="00A05225" w:rsidRPr="00E4251C" w:rsidRDefault="00A05225" w:rsidP="001146BC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276" w:lineRule="auto"/>
        <w:ind w:left="142" w:hanging="426"/>
        <w:jc w:val="both"/>
      </w:pPr>
      <w:r w:rsidRPr="00E4251C">
        <w:rPr>
          <w:color w:val="000000"/>
        </w:rPr>
        <w:t xml:space="preserve">Фромм Э. Искусство любить. -М.: Педагогика, </w:t>
      </w:r>
      <w:r w:rsidR="006B5E69" w:rsidRPr="00E4251C">
        <w:rPr>
          <w:color w:val="000000"/>
        </w:rPr>
        <w:t>2020</w:t>
      </w:r>
    </w:p>
    <w:p w:rsidR="00A05225" w:rsidRPr="00E4251C" w:rsidRDefault="00A05225" w:rsidP="001146BC">
      <w:pPr>
        <w:shd w:val="clear" w:color="auto" w:fill="FFFFFF"/>
        <w:spacing w:line="276" w:lineRule="auto"/>
        <w:jc w:val="center"/>
        <w:rPr>
          <w:color w:val="000000"/>
        </w:rPr>
      </w:pPr>
      <w:r w:rsidRPr="00E4251C">
        <w:rPr>
          <w:color w:val="000000"/>
        </w:rPr>
        <w:t>Интернет-ресурсы:</w:t>
      </w:r>
    </w:p>
    <w:p w:rsidR="005842EF" w:rsidRPr="005842EF" w:rsidRDefault="009F605D" w:rsidP="005842EF">
      <w:pPr>
        <w:numPr>
          <w:ilvl w:val="0"/>
          <w:numId w:val="6"/>
        </w:numPr>
        <w:spacing w:line="276" w:lineRule="auto"/>
        <w:ind w:left="0" w:firstLine="425"/>
        <w:jc w:val="both"/>
        <w:rPr>
          <w:rFonts w:eastAsia="Calibri"/>
          <w:color w:val="000000"/>
          <w:szCs w:val="28"/>
        </w:rPr>
      </w:pPr>
      <w:hyperlink r:id="rId14" w:history="1">
        <w:r w:rsidR="00A05225" w:rsidRPr="00E4251C">
          <w:rPr>
            <w:rStyle w:val="a3"/>
            <w:color w:val="000000"/>
            <w:szCs w:val="28"/>
            <w:lang w:val="en-US"/>
          </w:rPr>
          <w:t>http</w:t>
        </w:r>
        <w:r w:rsidR="00A05225" w:rsidRPr="00E4251C">
          <w:rPr>
            <w:rStyle w:val="a3"/>
            <w:color w:val="000000"/>
            <w:szCs w:val="28"/>
          </w:rPr>
          <w:t>://</w:t>
        </w:r>
        <w:r w:rsidR="00A05225" w:rsidRPr="00E4251C">
          <w:rPr>
            <w:rStyle w:val="a3"/>
            <w:color w:val="000000"/>
            <w:szCs w:val="28"/>
            <w:lang w:val="en-US"/>
          </w:rPr>
          <w:t>www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gumer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info</w:t>
        </w:r>
        <w:r w:rsidR="00A05225" w:rsidRPr="00E4251C">
          <w:rPr>
            <w:rStyle w:val="a3"/>
            <w:color w:val="000000"/>
            <w:szCs w:val="28"/>
          </w:rPr>
          <w:t>/</w:t>
        </w:r>
      </w:hyperlink>
    </w:p>
    <w:p w:rsidR="00A05225" w:rsidRPr="00E4251C" w:rsidRDefault="009F605D" w:rsidP="001146BC">
      <w:pPr>
        <w:numPr>
          <w:ilvl w:val="0"/>
          <w:numId w:val="6"/>
        </w:numPr>
        <w:spacing w:line="276" w:lineRule="auto"/>
        <w:ind w:left="0" w:firstLine="425"/>
        <w:jc w:val="both"/>
        <w:rPr>
          <w:color w:val="000000"/>
          <w:szCs w:val="28"/>
        </w:rPr>
      </w:pPr>
      <w:hyperlink r:id="rId15" w:history="1">
        <w:r w:rsidR="00A05225" w:rsidRPr="00E4251C">
          <w:rPr>
            <w:rStyle w:val="a3"/>
            <w:color w:val="000000"/>
            <w:szCs w:val="28"/>
            <w:lang w:val="en-US"/>
          </w:rPr>
          <w:t>http</w:t>
        </w:r>
        <w:r w:rsidR="00A05225" w:rsidRPr="00E4251C">
          <w:rPr>
            <w:rStyle w:val="a3"/>
            <w:color w:val="000000"/>
            <w:szCs w:val="28"/>
          </w:rPr>
          <w:t>://</w:t>
        </w:r>
        <w:r w:rsidR="00A05225" w:rsidRPr="00E4251C">
          <w:rPr>
            <w:rStyle w:val="a3"/>
            <w:color w:val="000000"/>
            <w:szCs w:val="28"/>
            <w:lang w:val="en-US"/>
          </w:rPr>
          <w:t>www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countries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ru</w:t>
        </w:r>
        <w:r w:rsidR="00A05225" w:rsidRPr="00E4251C">
          <w:rPr>
            <w:rStyle w:val="a3"/>
            <w:color w:val="000000"/>
            <w:szCs w:val="28"/>
          </w:rPr>
          <w:t>/</w:t>
        </w:r>
        <w:r w:rsidR="00A05225" w:rsidRPr="00E4251C">
          <w:rPr>
            <w:rStyle w:val="a3"/>
            <w:color w:val="000000"/>
            <w:szCs w:val="28"/>
            <w:lang w:val="en-US"/>
          </w:rPr>
          <w:t>library</w:t>
        </w:r>
        <w:r w:rsidR="00A05225" w:rsidRPr="00E4251C">
          <w:rPr>
            <w:rStyle w:val="a3"/>
            <w:color w:val="000000"/>
            <w:szCs w:val="28"/>
          </w:rPr>
          <w:t>/</w:t>
        </w:r>
        <w:r w:rsidR="00A05225" w:rsidRPr="00E4251C">
          <w:rPr>
            <w:rStyle w:val="a3"/>
            <w:color w:val="000000"/>
            <w:szCs w:val="28"/>
            <w:lang w:val="en-US"/>
          </w:rPr>
          <w:t>htm</w:t>
        </w:r>
      </w:hyperlink>
    </w:p>
    <w:p w:rsidR="00A05225" w:rsidRPr="00E4251C" w:rsidRDefault="009F605D" w:rsidP="001146BC">
      <w:pPr>
        <w:numPr>
          <w:ilvl w:val="0"/>
          <w:numId w:val="6"/>
        </w:numPr>
        <w:spacing w:line="276" w:lineRule="auto"/>
        <w:ind w:left="0" w:firstLine="425"/>
        <w:jc w:val="both"/>
        <w:rPr>
          <w:color w:val="000000"/>
          <w:szCs w:val="28"/>
        </w:rPr>
      </w:pPr>
      <w:hyperlink r:id="rId16" w:history="1">
        <w:r w:rsidR="00A05225" w:rsidRPr="00E4251C">
          <w:rPr>
            <w:rStyle w:val="a3"/>
            <w:color w:val="000000"/>
            <w:szCs w:val="28"/>
            <w:lang w:val="en-US"/>
          </w:rPr>
          <w:t>http</w:t>
        </w:r>
        <w:r w:rsidR="00A05225" w:rsidRPr="00E4251C">
          <w:rPr>
            <w:rStyle w:val="a3"/>
            <w:color w:val="000000"/>
            <w:szCs w:val="28"/>
          </w:rPr>
          <w:t>://</w:t>
        </w:r>
        <w:r w:rsidR="00A05225" w:rsidRPr="00E4251C">
          <w:rPr>
            <w:rStyle w:val="a3"/>
            <w:color w:val="000000"/>
            <w:szCs w:val="28"/>
            <w:lang w:val="en-US"/>
          </w:rPr>
          <w:t>www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filosof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historic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ru</w:t>
        </w:r>
      </w:hyperlink>
    </w:p>
    <w:p w:rsidR="00A05225" w:rsidRPr="00E4251C" w:rsidRDefault="009F605D" w:rsidP="001146BC">
      <w:pPr>
        <w:numPr>
          <w:ilvl w:val="0"/>
          <w:numId w:val="6"/>
        </w:numPr>
        <w:spacing w:line="276" w:lineRule="auto"/>
        <w:ind w:left="0" w:firstLine="425"/>
        <w:jc w:val="both"/>
        <w:rPr>
          <w:color w:val="000000"/>
          <w:szCs w:val="28"/>
        </w:rPr>
      </w:pPr>
      <w:hyperlink r:id="rId17" w:history="1">
        <w:r w:rsidR="00A05225" w:rsidRPr="00E4251C">
          <w:rPr>
            <w:rStyle w:val="a3"/>
            <w:color w:val="000000"/>
            <w:szCs w:val="28"/>
          </w:rPr>
          <w:t>http://www.humanities.edu.ru:8100/db/sect/16</w:t>
        </w:r>
      </w:hyperlink>
    </w:p>
    <w:p w:rsidR="00A05225" w:rsidRPr="00E4251C" w:rsidRDefault="009F605D" w:rsidP="001146BC">
      <w:pPr>
        <w:numPr>
          <w:ilvl w:val="0"/>
          <w:numId w:val="6"/>
        </w:numPr>
        <w:spacing w:line="276" w:lineRule="auto"/>
        <w:ind w:left="0" w:firstLine="425"/>
        <w:jc w:val="both"/>
        <w:rPr>
          <w:color w:val="000000"/>
          <w:szCs w:val="28"/>
        </w:rPr>
      </w:pPr>
      <w:hyperlink r:id="rId18" w:history="1">
        <w:r w:rsidR="00A05225" w:rsidRPr="00E4251C">
          <w:rPr>
            <w:rStyle w:val="a3"/>
            <w:color w:val="000000"/>
            <w:szCs w:val="28"/>
          </w:rPr>
          <w:t>http://www.philosophy.ru/library/lib4.html</w:t>
        </w:r>
      </w:hyperlink>
    </w:p>
    <w:p w:rsidR="00A05225" w:rsidRPr="00E4251C" w:rsidRDefault="009F605D" w:rsidP="001146BC">
      <w:pPr>
        <w:numPr>
          <w:ilvl w:val="0"/>
          <w:numId w:val="6"/>
        </w:numPr>
        <w:spacing w:line="276" w:lineRule="auto"/>
        <w:ind w:left="0" w:firstLine="425"/>
        <w:jc w:val="both"/>
        <w:rPr>
          <w:color w:val="000000"/>
          <w:szCs w:val="28"/>
        </w:rPr>
      </w:pPr>
      <w:hyperlink r:id="rId19" w:history="1">
        <w:r w:rsidR="00A05225" w:rsidRPr="00E4251C">
          <w:rPr>
            <w:rStyle w:val="a3"/>
            <w:color w:val="000000"/>
            <w:szCs w:val="28"/>
            <w:lang w:val="en-US"/>
          </w:rPr>
          <w:t>http</w:t>
        </w:r>
        <w:r w:rsidR="00A05225" w:rsidRPr="00E4251C">
          <w:rPr>
            <w:rStyle w:val="a3"/>
            <w:color w:val="000000"/>
            <w:szCs w:val="28"/>
          </w:rPr>
          <w:t>://</w:t>
        </w:r>
        <w:r w:rsidR="00A05225" w:rsidRPr="00E4251C">
          <w:rPr>
            <w:rStyle w:val="a3"/>
            <w:color w:val="000000"/>
            <w:szCs w:val="28"/>
            <w:lang w:val="en-US"/>
          </w:rPr>
          <w:t>www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culturologia</w:t>
        </w:r>
        <w:r w:rsidR="00A05225" w:rsidRPr="00E4251C">
          <w:rPr>
            <w:rStyle w:val="a3"/>
            <w:color w:val="000000"/>
            <w:szCs w:val="28"/>
          </w:rPr>
          <w:t>.</w:t>
        </w:r>
        <w:r w:rsidR="00A05225" w:rsidRPr="00E4251C">
          <w:rPr>
            <w:rStyle w:val="a3"/>
            <w:color w:val="000000"/>
            <w:szCs w:val="28"/>
            <w:lang w:val="en-US"/>
          </w:rPr>
          <w:t>info</w:t>
        </w:r>
      </w:hyperlink>
    </w:p>
    <w:p w:rsidR="00A05225" w:rsidRPr="00E4251C" w:rsidRDefault="00A05225" w:rsidP="00A05225">
      <w:pPr>
        <w:pStyle w:val="a5"/>
        <w:jc w:val="both"/>
        <w:outlineLvl w:val="0"/>
        <w:rPr>
          <w:b/>
          <w:caps/>
        </w:rPr>
      </w:pPr>
      <w:r w:rsidRPr="00E4251C">
        <w:rPr>
          <w:b/>
          <w:caps/>
        </w:rPr>
        <w:lastRenderedPageBreak/>
        <w:t xml:space="preserve">4. Контроль и оценка результатов освоения </w:t>
      </w:r>
      <w:r w:rsidRPr="00E4251C">
        <w:rPr>
          <w:b/>
        </w:rPr>
        <w:t>УЧЕБНОЙ ДИСЦИПЛИНЫ</w:t>
      </w:r>
      <w:r w:rsidRPr="00E4251C">
        <w:rPr>
          <w:b/>
          <w:caps/>
        </w:rPr>
        <w:t xml:space="preserve"> (вида профессиональной деятельности)</w:t>
      </w:r>
    </w:p>
    <w:p w:rsidR="00A05225" w:rsidRPr="00E4251C" w:rsidRDefault="00A05225" w:rsidP="001146BC">
      <w:pPr>
        <w:spacing w:line="276" w:lineRule="auto"/>
        <w:ind w:firstLine="708"/>
        <w:jc w:val="both"/>
      </w:pPr>
      <w:r w:rsidRPr="00E4251C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05225" w:rsidRPr="00E4251C" w:rsidRDefault="00A05225" w:rsidP="001146BC">
      <w:pPr>
        <w:widowControl w:val="0"/>
        <w:suppressAutoHyphens/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05225" w:rsidRPr="00E4251C" w:rsidTr="0020739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225" w:rsidRPr="00E4251C" w:rsidRDefault="00A05225" w:rsidP="00207394">
            <w:pPr>
              <w:jc w:val="center"/>
              <w:rPr>
                <w:b/>
                <w:bCs/>
              </w:rPr>
            </w:pPr>
            <w:r w:rsidRPr="00E4251C">
              <w:rPr>
                <w:b/>
                <w:bCs/>
              </w:rPr>
              <w:t>Результаты обучения</w:t>
            </w:r>
          </w:p>
          <w:p w:rsidR="00A05225" w:rsidRPr="00E4251C" w:rsidRDefault="00A05225" w:rsidP="00207394">
            <w:pPr>
              <w:jc w:val="center"/>
              <w:rPr>
                <w:b/>
                <w:bCs/>
              </w:rPr>
            </w:pPr>
            <w:r w:rsidRPr="00E4251C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225" w:rsidRPr="00E4251C" w:rsidRDefault="00A05225" w:rsidP="00207394">
            <w:pPr>
              <w:jc w:val="center"/>
              <w:rPr>
                <w:b/>
                <w:bCs/>
              </w:rPr>
            </w:pPr>
            <w:r w:rsidRPr="00E4251C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05225" w:rsidRPr="00E4251C" w:rsidTr="00207394">
        <w:trPr>
          <w:trHeight w:val="112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УМЕНИЯ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специалиста.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>ЗНАНИЯ: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основные категории и понятия философии; 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>- роль философии в жизни человека и общества;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основы философского учения о бытии; 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>- сущность процесса познания;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основы научной, философской и религиозной картин мира;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об условиях формирования личности, свободе и ответственности за сохранение жизни, культуры, окружающей среды;</w:t>
            </w:r>
          </w:p>
          <w:p w:rsidR="00A05225" w:rsidRPr="00E4251C" w:rsidRDefault="00A05225" w:rsidP="001146BC">
            <w:pPr>
              <w:jc w:val="both"/>
              <w:rPr>
                <w:szCs w:val="28"/>
              </w:rPr>
            </w:pPr>
            <w:r w:rsidRPr="00E4251C">
              <w:rPr>
                <w:szCs w:val="28"/>
              </w:rPr>
              <w:t xml:space="preserve"> - о социальных и этических проблемах, связанных с развитием и использованием достиженй науки, техники и технологий.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  <w:r w:rsidRPr="00E4251C">
              <w:rPr>
                <w:bCs/>
                <w:szCs w:val="28"/>
              </w:rPr>
              <w:t>Домашнее задание к урокам, подготовка к семинарскому занятию, к контрольной работе, тестовые задания, проекты</w:t>
            </w: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jc w:val="both"/>
              <w:rPr>
                <w:bCs/>
                <w:szCs w:val="28"/>
              </w:rPr>
            </w:pPr>
            <w:r w:rsidRPr="00E4251C">
              <w:rPr>
                <w:bCs/>
                <w:szCs w:val="28"/>
              </w:rPr>
              <w:t>Домашнее задание к урокам, подготовка к семинарскому занятию, к контрольной работе, тестовые задания, проекты</w:t>
            </w:r>
          </w:p>
          <w:p w:rsidR="00A05225" w:rsidRPr="00E4251C" w:rsidRDefault="00A05225" w:rsidP="00207394">
            <w:pPr>
              <w:jc w:val="both"/>
              <w:rPr>
                <w:szCs w:val="28"/>
              </w:rPr>
            </w:pPr>
          </w:p>
          <w:p w:rsidR="00A05225" w:rsidRPr="00E4251C" w:rsidRDefault="00A05225" w:rsidP="00207394">
            <w:pPr>
              <w:rPr>
                <w:szCs w:val="28"/>
              </w:rPr>
            </w:pPr>
          </w:p>
          <w:p w:rsidR="00A05225" w:rsidRPr="00E4251C" w:rsidRDefault="00A05225" w:rsidP="00207394">
            <w:pPr>
              <w:rPr>
                <w:szCs w:val="28"/>
              </w:rPr>
            </w:pPr>
          </w:p>
          <w:p w:rsidR="00A05225" w:rsidRPr="00E4251C" w:rsidRDefault="00A05225" w:rsidP="00207394">
            <w:pPr>
              <w:rPr>
                <w:szCs w:val="28"/>
              </w:rPr>
            </w:pPr>
          </w:p>
          <w:p w:rsidR="00A05225" w:rsidRPr="00E4251C" w:rsidRDefault="00A05225" w:rsidP="00207394">
            <w:pPr>
              <w:rPr>
                <w:szCs w:val="28"/>
              </w:rPr>
            </w:pP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</w:p>
          <w:p w:rsidR="00A05225" w:rsidRPr="00E4251C" w:rsidRDefault="00A05225" w:rsidP="00207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8"/>
              </w:rPr>
            </w:pPr>
          </w:p>
        </w:tc>
      </w:tr>
    </w:tbl>
    <w:p w:rsidR="008728B3" w:rsidRPr="00E4251C" w:rsidRDefault="008728B3" w:rsidP="005842EF"/>
    <w:sectPr w:rsidR="008728B3" w:rsidRPr="00E4251C" w:rsidSect="00207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05D" w:rsidRDefault="009F605D" w:rsidP="0045520E">
      <w:r>
        <w:separator/>
      </w:r>
    </w:p>
  </w:endnote>
  <w:endnote w:type="continuationSeparator" w:id="0">
    <w:p w:rsidR="009F605D" w:rsidRDefault="009F605D" w:rsidP="0045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E1" w:rsidRDefault="002945E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647013"/>
      <w:docPartObj>
        <w:docPartGallery w:val="Page Numbers (Bottom of Page)"/>
        <w:docPartUnique/>
      </w:docPartObj>
    </w:sdtPr>
    <w:sdtEndPr/>
    <w:sdtContent>
      <w:p w:rsidR="002945E1" w:rsidRDefault="002945E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5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45E1" w:rsidRDefault="002945E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E1" w:rsidRDefault="002945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05D" w:rsidRDefault="009F605D" w:rsidP="0045520E">
      <w:r>
        <w:separator/>
      </w:r>
    </w:p>
  </w:footnote>
  <w:footnote w:type="continuationSeparator" w:id="0">
    <w:p w:rsidR="009F605D" w:rsidRDefault="009F605D" w:rsidP="0045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E1" w:rsidRDefault="002945E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E1" w:rsidRDefault="002945E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5E1" w:rsidRDefault="002945E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C20AC"/>
    <w:multiLevelType w:val="hybridMultilevel"/>
    <w:tmpl w:val="D7545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E0982"/>
    <w:multiLevelType w:val="hybridMultilevel"/>
    <w:tmpl w:val="D682C982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BE24D4"/>
    <w:multiLevelType w:val="hybridMultilevel"/>
    <w:tmpl w:val="1A463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111F68"/>
    <w:multiLevelType w:val="hybridMultilevel"/>
    <w:tmpl w:val="0632F2E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E5EC9"/>
    <w:multiLevelType w:val="hybridMultilevel"/>
    <w:tmpl w:val="3C364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E86AA4"/>
    <w:multiLevelType w:val="hybridMultilevel"/>
    <w:tmpl w:val="A8067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25"/>
    <w:rsid w:val="00042CB8"/>
    <w:rsid w:val="000519E5"/>
    <w:rsid w:val="001146BC"/>
    <w:rsid w:val="00131712"/>
    <w:rsid w:val="001D591C"/>
    <w:rsid w:val="00207394"/>
    <w:rsid w:val="00215561"/>
    <w:rsid w:val="00284C08"/>
    <w:rsid w:val="00292D0D"/>
    <w:rsid w:val="002945E1"/>
    <w:rsid w:val="002B5DDF"/>
    <w:rsid w:val="002D59DA"/>
    <w:rsid w:val="0033137F"/>
    <w:rsid w:val="003702BB"/>
    <w:rsid w:val="003706B6"/>
    <w:rsid w:val="003A3DA8"/>
    <w:rsid w:val="003A790F"/>
    <w:rsid w:val="003C0559"/>
    <w:rsid w:val="00404C93"/>
    <w:rsid w:val="00421737"/>
    <w:rsid w:val="0045520E"/>
    <w:rsid w:val="004D699A"/>
    <w:rsid w:val="004E5DD9"/>
    <w:rsid w:val="00510B43"/>
    <w:rsid w:val="005316F6"/>
    <w:rsid w:val="005329B5"/>
    <w:rsid w:val="00562122"/>
    <w:rsid w:val="00574B50"/>
    <w:rsid w:val="00584156"/>
    <w:rsid w:val="005842EF"/>
    <w:rsid w:val="0058644F"/>
    <w:rsid w:val="005A1280"/>
    <w:rsid w:val="0063379D"/>
    <w:rsid w:val="00641B6C"/>
    <w:rsid w:val="006A6618"/>
    <w:rsid w:val="006B0392"/>
    <w:rsid w:val="006B5E69"/>
    <w:rsid w:val="006E630C"/>
    <w:rsid w:val="00703F45"/>
    <w:rsid w:val="00740390"/>
    <w:rsid w:val="00752A54"/>
    <w:rsid w:val="0077022D"/>
    <w:rsid w:val="00780428"/>
    <w:rsid w:val="00800CD7"/>
    <w:rsid w:val="00855C66"/>
    <w:rsid w:val="008728B3"/>
    <w:rsid w:val="008A0709"/>
    <w:rsid w:val="008B1C85"/>
    <w:rsid w:val="009412AE"/>
    <w:rsid w:val="009A38BB"/>
    <w:rsid w:val="009D775B"/>
    <w:rsid w:val="009F605D"/>
    <w:rsid w:val="00A05225"/>
    <w:rsid w:val="00A34E33"/>
    <w:rsid w:val="00A90618"/>
    <w:rsid w:val="00AC2837"/>
    <w:rsid w:val="00AF6ADD"/>
    <w:rsid w:val="00B003F6"/>
    <w:rsid w:val="00B900E2"/>
    <w:rsid w:val="00B926EC"/>
    <w:rsid w:val="00C0421F"/>
    <w:rsid w:val="00C218DF"/>
    <w:rsid w:val="00D34905"/>
    <w:rsid w:val="00D42A99"/>
    <w:rsid w:val="00D645B1"/>
    <w:rsid w:val="00D8027F"/>
    <w:rsid w:val="00E4251C"/>
    <w:rsid w:val="00E57AB3"/>
    <w:rsid w:val="00E643EC"/>
    <w:rsid w:val="00E803AE"/>
    <w:rsid w:val="00EA3BC4"/>
    <w:rsid w:val="00EA4596"/>
    <w:rsid w:val="00EA5869"/>
    <w:rsid w:val="00F042D1"/>
    <w:rsid w:val="00F06CF0"/>
    <w:rsid w:val="00F1258F"/>
    <w:rsid w:val="00F232E5"/>
    <w:rsid w:val="00F45529"/>
    <w:rsid w:val="00F67FC2"/>
    <w:rsid w:val="00F96130"/>
    <w:rsid w:val="00FB171F"/>
    <w:rsid w:val="00FB1763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8926BE"/>
  <w15:docId w15:val="{00E2E0B9-2FBB-46D9-B21F-2DF8FADD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22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2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A0522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unhideWhenUsed/>
    <w:rsid w:val="00A05225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A052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A052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C0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552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5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52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52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philosophy.ru/library/lib4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humanities.edu.ru:8100/db/sect/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losof.historic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untries.ru/library/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culturologia.inf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gum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6D9D1-E0AE-4E65-BA86-F69DCB9D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Uvarovohk</cp:lastModifiedBy>
  <cp:revision>39</cp:revision>
  <cp:lastPrinted>2022-10-21T10:41:00Z</cp:lastPrinted>
  <dcterms:created xsi:type="dcterms:W3CDTF">2021-03-14T13:45:00Z</dcterms:created>
  <dcterms:modified xsi:type="dcterms:W3CDTF">2025-10-23T06:59:00Z</dcterms:modified>
</cp:coreProperties>
</file>